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AB4" w:rsidRPr="00930BA8" w:rsidRDefault="00CC0AB4" w:rsidP="00CC0AB4">
      <w:pPr>
        <w:rPr>
          <w:rFonts w:ascii="Arial" w:hAnsi="Arial" w:cs="Arial"/>
          <w:b/>
        </w:rPr>
      </w:pPr>
      <w:r w:rsidRPr="00930BA8">
        <w:rPr>
          <w:rFonts w:ascii="Arial" w:hAnsi="Arial" w:cs="Arial"/>
          <w:b/>
        </w:rPr>
        <w:t>WOF-I.261.30.2018</w:t>
      </w:r>
    </w:p>
    <w:p w:rsidR="003E0D67" w:rsidRPr="00930BA8" w:rsidRDefault="00CC0AB4" w:rsidP="003E0D67">
      <w:pPr>
        <w:spacing w:after="0" w:line="240" w:lineRule="auto"/>
        <w:jc w:val="right"/>
        <w:rPr>
          <w:rFonts w:ascii="Arial" w:hAnsi="Arial" w:cs="Arial"/>
        </w:rPr>
      </w:pPr>
      <w:r w:rsidRPr="00930BA8">
        <w:rPr>
          <w:rFonts w:ascii="Arial" w:hAnsi="Arial" w:cs="Arial"/>
          <w:b/>
        </w:rPr>
        <w:t xml:space="preserve">Załącznik nr 1 </w:t>
      </w:r>
    </w:p>
    <w:p w:rsidR="00B50983" w:rsidRPr="00930BA8" w:rsidRDefault="00CC0AB4" w:rsidP="003E0D67">
      <w:pPr>
        <w:spacing w:after="0" w:line="240" w:lineRule="auto"/>
        <w:jc w:val="right"/>
        <w:rPr>
          <w:rFonts w:ascii="Arial" w:hAnsi="Arial" w:cs="Arial"/>
          <w:b/>
        </w:rPr>
      </w:pPr>
      <w:r w:rsidRPr="00930BA8">
        <w:rPr>
          <w:rFonts w:ascii="Arial" w:hAnsi="Arial" w:cs="Arial"/>
          <w:b/>
        </w:rPr>
        <w:t>do zapytania ofertowego</w:t>
      </w:r>
    </w:p>
    <w:p w:rsidR="00CC0AB4" w:rsidRPr="00930BA8" w:rsidRDefault="00CC0AB4">
      <w:pPr>
        <w:rPr>
          <w:rFonts w:ascii="Arial" w:hAnsi="Arial" w:cs="Arial"/>
        </w:rPr>
      </w:pPr>
    </w:p>
    <w:p w:rsidR="00CC0AB4" w:rsidRPr="00930BA8" w:rsidRDefault="00CC0AB4" w:rsidP="00CC0AB4">
      <w:pPr>
        <w:jc w:val="center"/>
        <w:rPr>
          <w:rFonts w:ascii="Arial" w:hAnsi="Arial" w:cs="Arial"/>
          <w:b/>
        </w:rPr>
      </w:pPr>
      <w:r w:rsidRPr="00930BA8">
        <w:rPr>
          <w:rFonts w:ascii="Arial" w:hAnsi="Arial" w:cs="Arial"/>
          <w:b/>
        </w:rPr>
        <w:t>Szczegółowy opis przedmiotu zamówienia</w:t>
      </w:r>
    </w:p>
    <w:p w:rsidR="008C676F" w:rsidRDefault="003E0D67" w:rsidP="003E0D67">
      <w:pPr>
        <w:pStyle w:val="Akapitzlist"/>
        <w:numPr>
          <w:ilvl w:val="0"/>
          <w:numId w:val="2"/>
        </w:numPr>
        <w:rPr>
          <w:rFonts w:ascii="Arial" w:hAnsi="Arial" w:cs="Arial"/>
          <w:b/>
        </w:rPr>
      </w:pPr>
      <w:r w:rsidRPr="00930BA8">
        <w:rPr>
          <w:rFonts w:ascii="Arial" w:hAnsi="Arial" w:cs="Arial"/>
          <w:b/>
        </w:rPr>
        <w:t xml:space="preserve">Niszczarki </w:t>
      </w:r>
    </w:p>
    <w:p w:rsidR="006644DD" w:rsidRDefault="006644DD" w:rsidP="006644DD">
      <w:pPr>
        <w:pStyle w:val="Akapitzlist"/>
        <w:ind w:left="386"/>
        <w:rPr>
          <w:rFonts w:ascii="Arial" w:hAnsi="Arial" w:cs="Arial"/>
          <w:b/>
        </w:rPr>
      </w:pPr>
    </w:p>
    <w:p w:rsidR="00CC0AB4" w:rsidRPr="00930BA8" w:rsidRDefault="008C676F" w:rsidP="008C676F">
      <w:pPr>
        <w:pStyle w:val="Akapitzlist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Niszczarki biurowe </w:t>
      </w:r>
      <w:r w:rsidR="004507AB">
        <w:rPr>
          <w:rFonts w:ascii="Arial" w:hAnsi="Arial" w:cs="Arial"/>
          <w:b/>
        </w:rPr>
        <w:t>(2 szt.)</w:t>
      </w:r>
    </w:p>
    <w:p w:rsidR="00CC0AB4" w:rsidRPr="00CD639C" w:rsidRDefault="003E0D67" w:rsidP="009D05DF">
      <w:pPr>
        <w:spacing w:before="264" w:after="240" w:line="255" w:lineRule="atLeast"/>
        <w:jc w:val="center"/>
        <w:outlineLvl w:val="4"/>
        <w:rPr>
          <w:rFonts w:ascii="Arial" w:eastAsia="Times New Roman" w:hAnsi="Arial" w:cs="Arial"/>
          <w:b/>
          <w:caps/>
          <w:lang w:eastAsia="pl-PL"/>
        </w:rPr>
      </w:pPr>
      <w:r w:rsidRPr="00930BA8">
        <w:rPr>
          <w:rFonts w:ascii="Arial" w:eastAsia="Times New Roman" w:hAnsi="Arial" w:cs="Arial"/>
          <w:b/>
          <w:caps/>
          <w:lang w:eastAsia="pl-PL"/>
        </w:rPr>
        <w:t>MIN</w:t>
      </w:r>
      <w:r w:rsidR="002F3832">
        <w:rPr>
          <w:rFonts w:ascii="Arial" w:eastAsia="Times New Roman" w:hAnsi="Arial" w:cs="Arial"/>
          <w:b/>
          <w:caps/>
          <w:lang w:eastAsia="pl-PL"/>
        </w:rPr>
        <w:t>i</w:t>
      </w:r>
      <w:r w:rsidRPr="00930BA8">
        <w:rPr>
          <w:rFonts w:ascii="Arial" w:eastAsia="Times New Roman" w:hAnsi="Arial" w:cs="Arial"/>
          <w:b/>
          <w:caps/>
          <w:lang w:eastAsia="pl-PL"/>
        </w:rPr>
        <w:t xml:space="preserve">MALNE </w:t>
      </w:r>
      <w:r w:rsidR="00315B00" w:rsidRPr="00930BA8">
        <w:rPr>
          <w:rFonts w:ascii="Arial" w:eastAsia="Times New Roman" w:hAnsi="Arial" w:cs="Arial"/>
          <w:b/>
          <w:caps/>
          <w:lang w:eastAsia="pl-PL"/>
        </w:rPr>
        <w:t>PARAMETRY PRODUKTU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6"/>
        <w:gridCol w:w="4686"/>
      </w:tblGrid>
      <w:tr w:rsidR="00160CDC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160CDC" w:rsidRPr="00930BA8" w:rsidRDefault="00160CDC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BA8">
              <w:rPr>
                <w:rFonts w:ascii="Arial" w:eastAsia="Times New Roman" w:hAnsi="Arial" w:cs="Arial"/>
                <w:lang w:eastAsia="pl-PL"/>
              </w:rPr>
              <w:t xml:space="preserve">data produkcji 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160CDC" w:rsidRPr="00930BA8" w:rsidRDefault="00160CDC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</w:pPr>
            <w:r w:rsidRPr="00930BA8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2018</w:t>
            </w:r>
          </w:p>
        </w:tc>
      </w:tr>
      <w:tr w:rsidR="00315B00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930BA8" w:rsidRDefault="00315B00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rodzaj cięcia dokumentów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930BA8" w:rsidRDefault="008C676F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ś</w:t>
            </w:r>
            <w:r w:rsidR="004507AB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cinki 4 x 35</w:t>
            </w:r>
          </w:p>
        </w:tc>
      </w:tr>
      <w:tr w:rsidR="00315B00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930BA8" w:rsidRDefault="00315B00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pojemność kosza: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CD639C" w:rsidRDefault="004507AB" w:rsidP="005523ED">
            <w:pPr>
              <w:spacing w:after="0" w:line="240" w:lineRule="auto"/>
              <w:ind w:left="225" w:right="225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25 l</w:t>
            </w:r>
          </w:p>
          <w:p w:rsidR="00315B00" w:rsidRPr="00930BA8" w:rsidRDefault="00315B00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15B00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930BA8" w:rsidRDefault="00315B00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poziom bezpieczeństwa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9D05DF" w:rsidRPr="00CD639C" w:rsidRDefault="009D05DF" w:rsidP="005523ED">
            <w:pPr>
              <w:spacing w:after="0" w:line="240" w:lineRule="auto"/>
              <w:ind w:left="225" w:right="225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P-</w:t>
            </w:r>
            <w:r w:rsidR="006C7A2F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4</w:t>
            </w:r>
          </w:p>
          <w:p w:rsidR="00315B00" w:rsidRPr="00930BA8" w:rsidRDefault="00315B00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15B00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930BA8" w:rsidRDefault="009D05DF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gwarancja na urządzenie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315B00" w:rsidRPr="00930BA8" w:rsidRDefault="009D05DF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3 lata</w:t>
            </w:r>
          </w:p>
        </w:tc>
      </w:tr>
      <w:tr w:rsidR="006C7A2F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C7A2F" w:rsidRPr="00CD639C" w:rsidRDefault="006C7A2F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gwarancja na wałki tnące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C7A2F" w:rsidRPr="00CD639C" w:rsidRDefault="006C7A2F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10 lat</w:t>
            </w:r>
          </w:p>
        </w:tc>
      </w:tr>
      <w:tr w:rsidR="00160CDC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C0AB4" w:rsidRPr="00CD639C" w:rsidRDefault="00CC0AB4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niszczy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C0AB4" w:rsidRPr="00CD639C" w:rsidRDefault="00CC0AB4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papier, zszywki, płyty CD</w:t>
            </w:r>
          </w:p>
        </w:tc>
      </w:tr>
      <w:tr w:rsidR="006C3690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C3690" w:rsidRPr="00930BA8" w:rsidRDefault="006C3690" w:rsidP="005523ED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BA8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wydajność cięcia w arkuszach 80g/m</w:t>
            </w:r>
            <w:r w:rsidRPr="00930BA8">
              <w:rPr>
                <w:rFonts w:ascii="Arial" w:eastAsia="Times New Roman" w:hAnsi="Arial" w:cs="Arial"/>
                <w:bdr w:val="none" w:sz="0" w:space="0" w:color="auto" w:frame="1"/>
                <w:vertAlign w:val="superscript"/>
                <w:lang w:eastAsia="pl-PL"/>
              </w:rPr>
              <w:t>3</w:t>
            </w:r>
            <w:r w:rsidRPr="00930BA8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: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C3690" w:rsidRPr="00930BA8" w:rsidRDefault="00F27BAE" w:rsidP="00DE4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</w:tr>
      <w:tr w:rsidR="00A46CEB" w:rsidRPr="00930BA8" w:rsidTr="00D02893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46CEB" w:rsidRPr="00930BA8" w:rsidRDefault="00F27BAE" w:rsidP="005523ED">
            <w:pPr>
              <w:spacing w:after="0" w:line="240" w:lineRule="auto"/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 xml:space="preserve">sygnalizacja poziomu napełnienia 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A46CEB" w:rsidRPr="00930BA8" w:rsidRDefault="00F27BAE" w:rsidP="005523E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</w:tr>
    </w:tbl>
    <w:p w:rsidR="00CC0AB4" w:rsidRDefault="00CC0AB4" w:rsidP="00CC0AB4">
      <w:pPr>
        <w:rPr>
          <w:rFonts w:ascii="Arial" w:hAnsi="Arial" w:cs="Arial"/>
          <w:b/>
        </w:rPr>
      </w:pPr>
    </w:p>
    <w:p w:rsidR="008C676F" w:rsidRPr="006644DD" w:rsidRDefault="006644DD" w:rsidP="006644DD">
      <w:pPr>
        <w:pStyle w:val="Akapitzlist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Niszczarki biurowe (4 szt.)</w:t>
      </w:r>
    </w:p>
    <w:p w:rsidR="006644DD" w:rsidRPr="00CD639C" w:rsidRDefault="006644DD" w:rsidP="006644DD">
      <w:pPr>
        <w:spacing w:before="264" w:after="240" w:line="255" w:lineRule="atLeast"/>
        <w:jc w:val="center"/>
        <w:outlineLvl w:val="4"/>
        <w:rPr>
          <w:rFonts w:ascii="Arial" w:eastAsia="Times New Roman" w:hAnsi="Arial" w:cs="Arial"/>
          <w:b/>
          <w:caps/>
          <w:lang w:eastAsia="pl-PL"/>
        </w:rPr>
      </w:pPr>
      <w:r w:rsidRPr="00930BA8">
        <w:rPr>
          <w:rFonts w:ascii="Arial" w:eastAsia="Times New Roman" w:hAnsi="Arial" w:cs="Arial"/>
          <w:b/>
          <w:caps/>
          <w:lang w:eastAsia="pl-PL"/>
        </w:rPr>
        <w:t>MIN</w:t>
      </w:r>
      <w:r>
        <w:rPr>
          <w:rFonts w:ascii="Arial" w:eastAsia="Times New Roman" w:hAnsi="Arial" w:cs="Arial"/>
          <w:b/>
          <w:caps/>
          <w:lang w:eastAsia="pl-PL"/>
        </w:rPr>
        <w:t>i</w:t>
      </w:r>
      <w:r w:rsidRPr="00930BA8">
        <w:rPr>
          <w:rFonts w:ascii="Arial" w:eastAsia="Times New Roman" w:hAnsi="Arial" w:cs="Arial"/>
          <w:b/>
          <w:caps/>
          <w:lang w:eastAsia="pl-PL"/>
        </w:rPr>
        <w:t>MALNE PARAMETRY PRODUKTU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6"/>
        <w:gridCol w:w="4686"/>
      </w:tblGrid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BA8">
              <w:rPr>
                <w:rFonts w:ascii="Arial" w:eastAsia="Times New Roman" w:hAnsi="Arial" w:cs="Arial"/>
                <w:lang w:eastAsia="pl-PL"/>
              </w:rPr>
              <w:t xml:space="preserve">data produkcji 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</w:pPr>
            <w:r w:rsidRPr="00930BA8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2018</w:t>
            </w: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rodzaj cięcia dokumentów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ścinki 4 x 35</w:t>
            </w: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pojemność kosza: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CD639C" w:rsidRDefault="0077675A" w:rsidP="00733965">
            <w:pPr>
              <w:spacing w:after="0" w:line="240" w:lineRule="auto"/>
              <w:ind w:left="225" w:right="225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32</w:t>
            </w:r>
            <w:r w:rsidR="006644DD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 xml:space="preserve"> l</w:t>
            </w:r>
          </w:p>
          <w:p w:rsidR="006644DD" w:rsidRPr="00930BA8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poziom bezpieczeństwa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CD639C" w:rsidRDefault="006644DD" w:rsidP="00733965">
            <w:pPr>
              <w:spacing w:after="0" w:line="240" w:lineRule="auto"/>
              <w:ind w:left="225" w:right="225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P-</w:t>
            </w: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4</w:t>
            </w:r>
          </w:p>
          <w:p w:rsidR="006644DD" w:rsidRPr="00930BA8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gwarancja na urządzenie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3 lata</w:t>
            </w: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CD639C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gwarancja na wałki tnące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CD639C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10 lat</w:t>
            </w: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6644DD" w:rsidRPr="00CD639C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niszczy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6644DD" w:rsidRPr="00CD639C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39C">
              <w:rPr>
                <w:rFonts w:ascii="Arial" w:eastAsia="Times New Roman" w:hAnsi="Arial" w:cs="Arial"/>
                <w:lang w:eastAsia="pl-PL"/>
              </w:rPr>
              <w:t>papier, zszywki,</w:t>
            </w:r>
            <w:r w:rsidR="00A971E2">
              <w:rPr>
                <w:rFonts w:ascii="Arial" w:eastAsia="Times New Roman" w:hAnsi="Arial" w:cs="Arial"/>
                <w:lang w:eastAsia="pl-PL"/>
              </w:rPr>
              <w:t xml:space="preserve"> spinacze,</w:t>
            </w:r>
            <w:r w:rsidRPr="00CD639C">
              <w:rPr>
                <w:rFonts w:ascii="Arial" w:eastAsia="Times New Roman" w:hAnsi="Arial" w:cs="Arial"/>
                <w:lang w:eastAsia="pl-PL"/>
              </w:rPr>
              <w:t xml:space="preserve"> płyty CD</w:t>
            </w: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BA8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lastRenderedPageBreak/>
              <w:t>wydajność cięcia w arkuszach 80g/m</w:t>
            </w:r>
            <w:r w:rsidRPr="00930BA8">
              <w:rPr>
                <w:rFonts w:ascii="Arial" w:eastAsia="Times New Roman" w:hAnsi="Arial" w:cs="Arial"/>
                <w:bdr w:val="none" w:sz="0" w:space="0" w:color="auto" w:frame="1"/>
                <w:vertAlign w:val="superscript"/>
                <w:lang w:eastAsia="pl-PL"/>
              </w:rPr>
              <w:t>3</w:t>
            </w:r>
            <w:r w:rsidRPr="00930BA8"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>:</w:t>
            </w:r>
            <w:bookmarkStart w:id="0" w:name="_GoBack"/>
            <w:bookmarkEnd w:id="0"/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A971E2" w:rsidP="00DE40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</w:tr>
      <w:tr w:rsidR="006644DD" w:rsidRPr="00930BA8" w:rsidTr="00733965"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</w:pPr>
            <w:r>
              <w:rPr>
                <w:rFonts w:ascii="Arial" w:eastAsia="Times New Roman" w:hAnsi="Arial" w:cs="Arial"/>
                <w:bdr w:val="none" w:sz="0" w:space="0" w:color="auto" w:frame="1"/>
                <w:lang w:eastAsia="pl-PL"/>
              </w:rPr>
              <w:t xml:space="preserve">sygnalizacja poziomu napełnienia </w:t>
            </w:r>
          </w:p>
        </w:tc>
        <w:tc>
          <w:tcPr>
            <w:tcW w:w="2500" w:type="pct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</w:tcPr>
          <w:p w:rsidR="006644DD" w:rsidRPr="00930BA8" w:rsidRDefault="006644DD" w:rsidP="00733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</w:tr>
    </w:tbl>
    <w:p w:rsidR="008C676F" w:rsidRPr="00930BA8" w:rsidRDefault="008C676F" w:rsidP="00CC0AB4">
      <w:pPr>
        <w:rPr>
          <w:rFonts w:ascii="Arial" w:hAnsi="Arial" w:cs="Arial"/>
          <w:b/>
        </w:rPr>
      </w:pPr>
    </w:p>
    <w:p w:rsidR="0003340E" w:rsidRPr="00930BA8" w:rsidRDefault="00A971E2" w:rsidP="00A971E2">
      <w:pPr>
        <w:ind w:left="-142" w:right="-142"/>
        <w:jc w:val="both"/>
        <w:rPr>
          <w:rFonts w:ascii="Arial" w:hAnsi="Arial" w:cs="Arial"/>
          <w:b/>
        </w:rPr>
      </w:pPr>
      <w:r w:rsidRPr="00A971E2">
        <w:rPr>
          <w:rFonts w:ascii="Arial" w:hAnsi="Arial" w:cs="Arial"/>
          <w:b/>
          <w:u w:val="single"/>
        </w:rPr>
        <w:t>Uwaga !</w:t>
      </w:r>
      <w:r>
        <w:rPr>
          <w:rFonts w:ascii="Arial" w:hAnsi="Arial" w:cs="Arial"/>
          <w:b/>
        </w:rPr>
        <w:t xml:space="preserve"> Zamawiający przewiduje możliwość zmniejszenia ilości zamawianych niszczarek maksymalnie o </w:t>
      </w:r>
      <w:r w:rsidR="001B3738">
        <w:rPr>
          <w:rFonts w:ascii="Arial" w:hAnsi="Arial" w:cs="Arial"/>
          <w:b/>
        </w:rPr>
        <w:t>1 sztukę.</w:t>
      </w:r>
    </w:p>
    <w:p w:rsidR="009D05DF" w:rsidRPr="00B52A39" w:rsidRDefault="009D05DF" w:rsidP="00021A22">
      <w:pPr>
        <w:pStyle w:val="Akapitzlist"/>
        <w:numPr>
          <w:ilvl w:val="0"/>
          <w:numId w:val="2"/>
        </w:numPr>
        <w:tabs>
          <w:tab w:val="clear" w:pos="386"/>
          <w:tab w:val="num" w:pos="-426"/>
        </w:tabs>
        <w:ind w:hanging="1237"/>
        <w:rPr>
          <w:rFonts w:ascii="Arial" w:hAnsi="Arial" w:cs="Arial"/>
          <w:b/>
        </w:rPr>
      </w:pPr>
      <w:r w:rsidRPr="00B52A39">
        <w:rPr>
          <w:rFonts w:ascii="Arial" w:hAnsi="Arial" w:cs="Arial"/>
          <w:b/>
        </w:rPr>
        <w:t>Urządzeni</w:t>
      </w:r>
      <w:r w:rsidR="00B52A39">
        <w:rPr>
          <w:rFonts w:ascii="Arial" w:hAnsi="Arial" w:cs="Arial"/>
          <w:b/>
        </w:rPr>
        <w:t>e</w:t>
      </w:r>
      <w:r w:rsidRPr="00B52A39">
        <w:rPr>
          <w:rFonts w:ascii="Arial" w:hAnsi="Arial" w:cs="Arial"/>
          <w:b/>
        </w:rPr>
        <w:t xml:space="preserve"> wielofunkcyjne</w:t>
      </w:r>
      <w:r w:rsidR="00B52A39">
        <w:rPr>
          <w:rFonts w:ascii="Arial" w:hAnsi="Arial" w:cs="Arial"/>
          <w:b/>
        </w:rPr>
        <w:t xml:space="preserve"> (1 szt</w:t>
      </w:r>
      <w:r w:rsidR="005523ED">
        <w:rPr>
          <w:rFonts w:ascii="Arial" w:hAnsi="Arial" w:cs="Arial"/>
          <w:b/>
        </w:rPr>
        <w:t>.</w:t>
      </w:r>
      <w:r w:rsidR="00B52A39">
        <w:rPr>
          <w:rFonts w:ascii="Arial" w:hAnsi="Arial" w:cs="Arial"/>
          <w:b/>
        </w:rPr>
        <w:t>)</w:t>
      </w:r>
      <w:r w:rsidRPr="00B52A39">
        <w:rPr>
          <w:rFonts w:ascii="Arial" w:hAnsi="Arial" w:cs="Arial"/>
          <w:b/>
        </w:rPr>
        <w:t xml:space="preserve">: </w:t>
      </w:r>
    </w:p>
    <w:p w:rsidR="00BE1FF9" w:rsidRPr="00930BA8" w:rsidRDefault="00BE1FF9" w:rsidP="00BE1FF9">
      <w:pPr>
        <w:pStyle w:val="Akapitzlist"/>
        <w:ind w:left="386"/>
        <w:rPr>
          <w:rFonts w:ascii="Arial" w:hAnsi="Arial" w:cs="Arial"/>
          <w:b/>
        </w:rPr>
      </w:pPr>
    </w:p>
    <w:p w:rsidR="00BE1FF9" w:rsidRPr="00930BA8" w:rsidRDefault="00BE1FF9" w:rsidP="00BE1FF9">
      <w:pPr>
        <w:pStyle w:val="Akapitzlist"/>
        <w:spacing w:before="264" w:after="240" w:line="255" w:lineRule="atLeast"/>
        <w:ind w:left="386"/>
        <w:jc w:val="center"/>
        <w:outlineLvl w:val="4"/>
        <w:rPr>
          <w:rFonts w:ascii="Arial" w:eastAsia="Times New Roman" w:hAnsi="Arial" w:cs="Arial"/>
          <w:b/>
          <w:caps/>
          <w:lang w:eastAsia="pl-PL"/>
        </w:rPr>
      </w:pPr>
      <w:r w:rsidRPr="00930BA8">
        <w:rPr>
          <w:rFonts w:ascii="Arial" w:eastAsia="Times New Roman" w:hAnsi="Arial" w:cs="Arial"/>
          <w:b/>
          <w:caps/>
          <w:lang w:eastAsia="pl-PL"/>
        </w:rPr>
        <w:t>MIN</w:t>
      </w:r>
      <w:r w:rsidR="002F3832">
        <w:rPr>
          <w:rFonts w:ascii="Arial" w:eastAsia="Times New Roman" w:hAnsi="Arial" w:cs="Arial"/>
          <w:b/>
          <w:caps/>
          <w:lang w:eastAsia="pl-PL"/>
        </w:rPr>
        <w:t>i</w:t>
      </w:r>
      <w:r w:rsidRPr="00930BA8">
        <w:rPr>
          <w:rFonts w:ascii="Arial" w:eastAsia="Times New Roman" w:hAnsi="Arial" w:cs="Arial"/>
          <w:b/>
          <w:caps/>
          <w:lang w:eastAsia="pl-PL"/>
        </w:rPr>
        <w:t>MALNE PARAMETRY PRODUKTU</w:t>
      </w:r>
    </w:p>
    <w:p w:rsidR="0003340E" w:rsidRPr="0003340E" w:rsidRDefault="0003340E" w:rsidP="00407D03">
      <w:pPr>
        <w:pBdr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ind w:left="-851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Informacje ogólne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7"/>
        <w:gridCol w:w="649"/>
        <w:gridCol w:w="2358"/>
        <w:gridCol w:w="3478"/>
      </w:tblGrid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Typ drukarki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Laser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Metoda drukowania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Elektrograficzna drukarka laserowa</w:t>
            </w:r>
          </w:p>
        </w:tc>
      </w:tr>
      <w:tr w:rsidR="0003340E" w:rsidRPr="0003340E" w:rsidTr="001D3236">
        <w:tc>
          <w:tcPr>
            <w:tcW w:w="4147" w:type="dxa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Pojemność pamięci</w:t>
            </w: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Standardowa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64 MB</w:t>
            </w:r>
          </w:p>
        </w:tc>
      </w:tr>
      <w:tr w:rsidR="0003340E" w:rsidRPr="0003340E" w:rsidTr="001D3236">
        <w:tc>
          <w:tcPr>
            <w:tcW w:w="4147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Opcjonalna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1 gniazdo: DDR2 SO-DIMM (144–stykowe) do 256 MB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LCD (wyświetlacz ciekłokrystaliczny)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22 znaków × 5 wierszy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Źródło zasilania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220-240 V, prąd zmienny, 50/60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Hz</w:t>
            </w:r>
            <w:proofErr w:type="spellEnd"/>
          </w:p>
        </w:tc>
      </w:tr>
      <w:tr w:rsidR="0003340E" w:rsidRPr="0003340E" w:rsidTr="001D3236">
        <w:tc>
          <w:tcPr>
            <w:tcW w:w="4147" w:type="dxa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Zużycie energii (Średnie)</w:t>
            </w: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Wartość szczytowa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Ok. 1 200 W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w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temp. 25 ° C</w:t>
            </w:r>
          </w:p>
        </w:tc>
      </w:tr>
      <w:tr w:rsidR="0003340E" w:rsidRPr="0003340E" w:rsidTr="001D3236">
        <w:tc>
          <w:tcPr>
            <w:tcW w:w="4147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Kopiowanie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Ok. 651 W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w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temp. 25 ° C</w:t>
            </w:r>
          </w:p>
        </w:tc>
      </w:tr>
      <w:tr w:rsidR="0003340E" w:rsidRPr="0003340E" w:rsidTr="001D3236">
        <w:tc>
          <w:tcPr>
            <w:tcW w:w="4147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Kopiowanie </w:t>
            </w: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(tryb cichy)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Ok. 336 W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w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temp. 25 ° C</w:t>
            </w:r>
          </w:p>
        </w:tc>
      </w:tr>
      <w:tr w:rsidR="0003340E" w:rsidRPr="0003340E" w:rsidTr="001D3236">
        <w:tc>
          <w:tcPr>
            <w:tcW w:w="4147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Gotowość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Ok. 8,1 W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w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temp. 25 ° C</w:t>
            </w:r>
          </w:p>
        </w:tc>
      </w:tr>
      <w:tr w:rsidR="0003340E" w:rsidRPr="0003340E" w:rsidTr="001D3236">
        <w:tc>
          <w:tcPr>
            <w:tcW w:w="4147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Głęboki spoczynek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Około 1,2 W</w:t>
            </w:r>
          </w:p>
        </w:tc>
      </w:tr>
      <w:tr w:rsidR="0003340E" w:rsidRPr="0003340E" w:rsidTr="001D3236">
        <w:tc>
          <w:tcPr>
            <w:tcW w:w="4147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00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Wyłączenie zasilania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Około 0,26 W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Wymiary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405 mm x 415 mm x 423 mm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Waga (z materiałami eksploatacyjnymi)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15,6 kg</w:t>
            </w:r>
          </w:p>
        </w:tc>
      </w:tr>
      <w:tr w:rsidR="0003340E" w:rsidRPr="0003340E" w:rsidTr="001D3236">
        <w:tc>
          <w:tcPr>
            <w:tcW w:w="4796" w:type="dxa"/>
            <w:gridSpan w:val="2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Temperatura</w:t>
            </w: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Praca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10 do 32,5 ° C</w:t>
            </w:r>
          </w:p>
        </w:tc>
      </w:tr>
      <w:tr w:rsidR="0003340E" w:rsidRPr="0003340E" w:rsidTr="001D3236">
        <w:tc>
          <w:tcPr>
            <w:tcW w:w="4796" w:type="dxa"/>
            <w:gridSpan w:val="2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Przechowywanie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0 do 40 ° C</w:t>
            </w:r>
          </w:p>
        </w:tc>
      </w:tr>
      <w:tr w:rsidR="0003340E" w:rsidRPr="0003340E" w:rsidTr="001D3236">
        <w:tc>
          <w:tcPr>
            <w:tcW w:w="4796" w:type="dxa"/>
            <w:gridSpan w:val="2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Wilgotność</w:t>
            </w: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Praca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od 20 do 80 % (bez kondensacji)</w:t>
            </w:r>
          </w:p>
        </w:tc>
      </w:tr>
      <w:tr w:rsidR="0003340E" w:rsidRPr="0003340E" w:rsidTr="001D3236">
        <w:tc>
          <w:tcPr>
            <w:tcW w:w="4796" w:type="dxa"/>
            <w:gridSpan w:val="2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Przechowywanie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od 10 do 90 % (bez kondensacji)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ADF (automatyczny podajnik dokumentów)</w:t>
            </w: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35 stron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 xml:space="preserve">Dla uzyskania najlepszych </w:t>
            </w:r>
            <w:r w:rsidRPr="0003340E">
              <w:rPr>
                <w:rFonts w:ascii="Arial" w:eastAsia="Times New Roman" w:hAnsi="Arial" w:cs="Arial"/>
                <w:lang w:eastAsia="pl-PL"/>
              </w:rPr>
              <w:lastRenderedPageBreak/>
              <w:t>rezultatów zalecamy: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>Temperatura: 20 do 30 ° C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>Wilgotność: 50% do 70%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>Papier 80 g/m2</w:t>
            </w:r>
          </w:p>
        </w:tc>
      </w:tr>
      <w:tr w:rsidR="0003340E" w:rsidRPr="0003340E" w:rsidTr="001D3236">
        <w:tc>
          <w:tcPr>
            <w:tcW w:w="7154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47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03340E" w:rsidRPr="0003340E" w:rsidRDefault="0003340E" w:rsidP="002C438B">
      <w:pPr>
        <w:pBdr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ind w:hanging="851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Rozmiar dokumentu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2977"/>
        <w:gridCol w:w="2835"/>
      </w:tblGrid>
      <w:tr w:rsidR="0003340E" w:rsidRPr="0003340E" w:rsidTr="005523ED">
        <w:tc>
          <w:tcPr>
            <w:tcW w:w="7797" w:type="dxa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28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03340E" w:rsidRPr="0003340E" w:rsidTr="00664446">
        <w:tc>
          <w:tcPr>
            <w:tcW w:w="4820" w:type="dxa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Rozmiar dokumentu (jednostronny)</w:t>
            </w:r>
          </w:p>
        </w:tc>
        <w:tc>
          <w:tcPr>
            <w:tcW w:w="2977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Szerokość podajnika ADF</w:t>
            </w:r>
          </w:p>
        </w:tc>
        <w:tc>
          <w:tcPr>
            <w:tcW w:w="28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147,3–215,9 mm</w:t>
            </w:r>
          </w:p>
        </w:tc>
      </w:tr>
      <w:tr w:rsidR="0003340E" w:rsidRPr="0003340E" w:rsidTr="00664446">
        <w:tc>
          <w:tcPr>
            <w:tcW w:w="4820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Długość podajnika ADF</w:t>
            </w:r>
          </w:p>
        </w:tc>
        <w:tc>
          <w:tcPr>
            <w:tcW w:w="28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147,3-355,6 mm</w:t>
            </w:r>
          </w:p>
        </w:tc>
      </w:tr>
      <w:tr w:rsidR="0003340E" w:rsidRPr="0003340E" w:rsidTr="00664446">
        <w:tc>
          <w:tcPr>
            <w:tcW w:w="4820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Szerokość szyby skanera</w:t>
            </w:r>
          </w:p>
        </w:tc>
        <w:tc>
          <w:tcPr>
            <w:tcW w:w="28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Maks. 215,9 mm</w:t>
            </w:r>
          </w:p>
        </w:tc>
      </w:tr>
      <w:tr w:rsidR="0003340E" w:rsidRPr="0003340E" w:rsidTr="00664446">
        <w:tc>
          <w:tcPr>
            <w:tcW w:w="4820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Długość szyby skanera</w:t>
            </w:r>
          </w:p>
        </w:tc>
        <w:tc>
          <w:tcPr>
            <w:tcW w:w="2835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Maks. 300,0 mm</w:t>
            </w:r>
          </w:p>
        </w:tc>
      </w:tr>
    </w:tbl>
    <w:p w:rsidR="0003340E" w:rsidRPr="0003340E" w:rsidRDefault="0003340E" w:rsidP="002C438B">
      <w:pPr>
        <w:pBdr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ind w:hanging="851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Nośniki druku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4"/>
        <w:gridCol w:w="1909"/>
        <w:gridCol w:w="1559"/>
        <w:gridCol w:w="5360"/>
      </w:tblGrid>
      <w:tr w:rsidR="0003340E" w:rsidRPr="0003340E" w:rsidTr="005523ED">
        <w:tc>
          <w:tcPr>
            <w:tcW w:w="5272" w:type="dxa"/>
            <w:gridSpan w:val="3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03340E" w:rsidRPr="0003340E" w:rsidTr="001E0C46">
        <w:tc>
          <w:tcPr>
            <w:tcW w:w="1804" w:type="dxa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Wejście papieru</w:t>
            </w:r>
          </w:p>
        </w:tc>
        <w:tc>
          <w:tcPr>
            <w:tcW w:w="0" w:type="auto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Taca papieru (Standardowa)</w:t>
            </w: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Rodzaj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Papier zwykły, papier cienki, papier z recyklingu</w:t>
            </w:r>
          </w:p>
        </w:tc>
      </w:tr>
      <w:tr w:rsidR="0003340E" w:rsidRPr="00DE4074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Rozmiar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val="en-US" w:eastAsia="pl-PL"/>
              </w:rPr>
            </w:pPr>
            <w:r w:rsidRPr="0003340E">
              <w:rPr>
                <w:rFonts w:ascii="Arial" w:eastAsia="Times New Roman" w:hAnsi="Arial" w:cs="Arial"/>
                <w:lang w:val="en-US" w:eastAsia="pl-PL"/>
              </w:rPr>
              <w:t>A4, Letter, B5 (ISO/JIS), A5, A5 (</w:t>
            </w:r>
            <w:proofErr w:type="spellStart"/>
            <w:r w:rsidRPr="0003340E">
              <w:rPr>
                <w:rFonts w:ascii="Arial" w:eastAsia="Times New Roman" w:hAnsi="Arial" w:cs="Arial"/>
                <w:lang w:val="en-US" w:eastAsia="pl-PL"/>
              </w:rPr>
              <w:t>długa</w:t>
            </w:r>
            <w:proofErr w:type="spellEnd"/>
            <w:r w:rsidRPr="0003340E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03340E">
              <w:rPr>
                <w:rFonts w:ascii="Arial" w:eastAsia="Times New Roman" w:hAnsi="Arial" w:cs="Arial"/>
                <w:lang w:val="en-US" w:eastAsia="pl-PL"/>
              </w:rPr>
              <w:t>krawędź</w:t>
            </w:r>
            <w:proofErr w:type="spellEnd"/>
            <w:r w:rsidRPr="0003340E">
              <w:rPr>
                <w:rFonts w:ascii="Arial" w:eastAsia="Times New Roman" w:hAnsi="Arial" w:cs="Arial"/>
                <w:lang w:val="en-US" w:eastAsia="pl-PL"/>
              </w:rPr>
              <w:t>), B6 (ISO), A6, Executive, Legal i Folio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Gramatura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60 do 105 g/m</w:t>
            </w:r>
            <w:r w:rsidRPr="002A41B0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Maksymalna pojemność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250 arkuszy papieru zwykłego o gramaturze 80 g/m</w:t>
            </w:r>
            <w:r w:rsidRPr="002A41B0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Podajnik wielofunkcyjny (Podajnik wielofunkcyjny)</w:t>
            </w: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Rodzaj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Papier zwykły, papier cienki, papier gruby, papier grubszy, papier z recyklingu, papier łączony, etykiety, koperty, koperty cienkie, koperty grube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Rozmiar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Szerokość: od 76,2 do 215,9 mm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>Długość: 127,0 do 355,6 mm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Gramatura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60 do 163 g/m</w:t>
            </w:r>
            <w:r w:rsidRPr="002A41B0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Maksymalna pojemność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1E0C46">
            <w:pPr>
              <w:spacing w:after="0" w:line="240" w:lineRule="auto"/>
              <w:ind w:right="1237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50 arkuszy papieru zwykłego o gramaturze 80 g/m2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Taca papieru 2 (opcjonalna)</w:t>
            </w: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Rodzaj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Papier zwykły, papier cienki, papier z recyklingu</w:t>
            </w:r>
          </w:p>
        </w:tc>
      </w:tr>
      <w:tr w:rsidR="0003340E" w:rsidRPr="00DE4074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Rozmiar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03340E">
              <w:rPr>
                <w:rFonts w:ascii="Arial" w:eastAsia="Times New Roman" w:hAnsi="Arial" w:cs="Arial"/>
                <w:lang w:val="en-US" w:eastAsia="pl-PL"/>
              </w:rPr>
              <w:t>A4, Letter, B5 (ISO/JIS), A5, B6 (ISO), Executive, Legal i Folio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Gramatura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60 do 105 g/m</w:t>
            </w:r>
            <w:r w:rsidRPr="002A41B0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Maksymalna pojemność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500 arkuszy papieru zwykłego o gramaturze 80 g/m</w:t>
            </w:r>
            <w:r w:rsidRPr="002A41B0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  <w:tr w:rsidR="0003340E" w:rsidRPr="0003340E" w:rsidTr="001E0C46">
        <w:tc>
          <w:tcPr>
            <w:tcW w:w="1804" w:type="dxa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Wyjście papieru</w:t>
            </w:r>
          </w:p>
        </w:tc>
        <w:tc>
          <w:tcPr>
            <w:tcW w:w="0" w:type="auto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Taca wydruku kładzionego stroną zadrukowaną w dół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150 arkuszy papieru zwykłego o gramaturze 80 g/m2 (stroną zadrukowaną w dół do tacy wydruku kładzionego stroną zadrukowaną w dół)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Taca wydruku kładzionego stroną zadrukowaną w górę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Jeden arkusz (stroną zadrukowaną do góry do tacy wydruku kładzionego stroną zadrukowaną w górę)</w:t>
            </w:r>
          </w:p>
        </w:tc>
      </w:tr>
      <w:tr w:rsidR="0003340E" w:rsidRPr="0003340E" w:rsidTr="001E0C46">
        <w:tc>
          <w:tcPr>
            <w:tcW w:w="1804" w:type="dxa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Druk dwustronny</w:t>
            </w:r>
          </w:p>
        </w:tc>
        <w:tc>
          <w:tcPr>
            <w:tcW w:w="0" w:type="auto"/>
            <w:vMerge w:val="restart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Automatyczne drukowanie dwustronne</w:t>
            </w: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Rodzaj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Papier zwykły, papier cienki, papier z recyklingu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Rozmiar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A4</w:t>
            </w:r>
          </w:p>
        </w:tc>
      </w:tr>
      <w:tr w:rsidR="0003340E" w:rsidRPr="0003340E" w:rsidTr="001E0C46">
        <w:tc>
          <w:tcPr>
            <w:tcW w:w="1804" w:type="dxa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bottom w:val="single" w:sz="6" w:space="0" w:color="E5E5E5"/>
            </w:tcBorders>
            <w:vAlign w:val="center"/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Gramatura papieru</w:t>
            </w:r>
          </w:p>
        </w:tc>
        <w:tc>
          <w:tcPr>
            <w:tcW w:w="5360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60 do 105 g/m</w:t>
            </w:r>
            <w:r w:rsidRPr="002A41B0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</w:tr>
    </w:tbl>
    <w:p w:rsidR="0003340E" w:rsidRPr="0003340E" w:rsidRDefault="0003340E" w:rsidP="001E0C46">
      <w:pPr>
        <w:pBdr>
          <w:top w:val="single" w:sz="6" w:space="0" w:color="E6E6E6"/>
          <w:left w:val="single" w:sz="6" w:space="31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Kopiowanie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6"/>
        <w:gridCol w:w="6946"/>
      </w:tblGrid>
      <w:tr w:rsidR="0003340E" w:rsidRPr="0003340E" w:rsidTr="005523ED">
        <w:tc>
          <w:tcPr>
            <w:tcW w:w="3686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694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03340E" w:rsidRPr="0003340E" w:rsidTr="00393F2D">
        <w:tc>
          <w:tcPr>
            <w:tcW w:w="3686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Szerokość kopii</w:t>
            </w:r>
          </w:p>
        </w:tc>
        <w:tc>
          <w:tcPr>
            <w:tcW w:w="694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Maks. 210 mm</w:t>
            </w:r>
          </w:p>
        </w:tc>
      </w:tr>
      <w:tr w:rsidR="0003340E" w:rsidRPr="0003340E" w:rsidTr="00393F2D">
        <w:tc>
          <w:tcPr>
            <w:tcW w:w="3686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Kopie wielokrotne</w:t>
            </w:r>
          </w:p>
        </w:tc>
        <w:tc>
          <w:tcPr>
            <w:tcW w:w="694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Układa lub sortuje do 99 stron</w:t>
            </w:r>
          </w:p>
        </w:tc>
      </w:tr>
      <w:tr w:rsidR="0003340E" w:rsidRPr="0003340E" w:rsidTr="00393F2D">
        <w:tc>
          <w:tcPr>
            <w:tcW w:w="3686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Zmniejszenie/powiększenie</w:t>
            </w:r>
          </w:p>
        </w:tc>
        <w:tc>
          <w:tcPr>
            <w:tcW w:w="694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od 25 % do 400 % (co 1 %)</w:t>
            </w:r>
          </w:p>
        </w:tc>
      </w:tr>
      <w:tr w:rsidR="0003340E" w:rsidRPr="0003340E" w:rsidTr="00393F2D">
        <w:tc>
          <w:tcPr>
            <w:tcW w:w="3686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Rozdzielczość</w:t>
            </w:r>
          </w:p>
        </w:tc>
        <w:tc>
          <w:tcPr>
            <w:tcW w:w="694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Do 1 200 × 600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</w:p>
        </w:tc>
      </w:tr>
      <w:tr w:rsidR="0003340E" w:rsidRPr="0003340E" w:rsidTr="00393F2D">
        <w:tc>
          <w:tcPr>
            <w:tcW w:w="3686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Czas wykonania pierwszej kopii</w:t>
            </w:r>
          </w:p>
        </w:tc>
        <w:tc>
          <w:tcPr>
            <w:tcW w:w="6946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Mniej niż 10,5 sekund przy temperaturze 23 ° C / 230 V</w:t>
            </w:r>
          </w:p>
        </w:tc>
      </w:tr>
    </w:tbl>
    <w:p w:rsidR="0003340E" w:rsidRPr="0003340E" w:rsidRDefault="0003340E" w:rsidP="0003340E">
      <w:pPr>
        <w:pBdr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Skaner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7489"/>
      </w:tblGrid>
      <w:tr w:rsidR="0003340E" w:rsidRPr="0003340E" w:rsidTr="005523ED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03340E" w:rsidRPr="0003340E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Kolor/Czarny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Tak/Tak</w:t>
            </w:r>
          </w:p>
        </w:tc>
      </w:tr>
      <w:tr w:rsidR="0003340E" w:rsidRPr="00DE4074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Zgodny z TWAIN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3340E">
              <w:rPr>
                <w:rFonts w:ascii="Arial" w:eastAsia="Times New Roman" w:hAnsi="Arial" w:cs="Arial"/>
                <w:lang w:val="en-US" w:eastAsia="pl-PL"/>
              </w:rPr>
              <w:t>Tak</w:t>
            </w:r>
            <w:proofErr w:type="spellEnd"/>
            <w:r w:rsidRPr="0003340E">
              <w:rPr>
                <w:rFonts w:ascii="Arial" w:eastAsia="Times New Roman" w:hAnsi="Arial" w:cs="Arial"/>
                <w:lang w:val="en-US" w:eastAsia="pl-PL"/>
              </w:rPr>
              <w:t xml:space="preserve"> (Windows ® XP / Windows Vista ® / Windows ® 7 / Mac OS X 10.5.8, 10.6.x, 10.7.x)</w:t>
            </w:r>
          </w:p>
        </w:tc>
      </w:tr>
      <w:tr w:rsidR="0003340E" w:rsidRPr="00DE4074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Zgodny z WIA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03340E">
              <w:rPr>
                <w:rFonts w:ascii="Arial" w:eastAsia="Times New Roman" w:hAnsi="Arial" w:cs="Arial"/>
                <w:lang w:val="en-US" w:eastAsia="pl-PL"/>
              </w:rPr>
              <w:t>Tak</w:t>
            </w:r>
            <w:proofErr w:type="spellEnd"/>
            <w:r w:rsidRPr="0003340E">
              <w:rPr>
                <w:rFonts w:ascii="Arial" w:eastAsia="Times New Roman" w:hAnsi="Arial" w:cs="Arial"/>
                <w:lang w:val="en-US" w:eastAsia="pl-PL"/>
              </w:rPr>
              <w:t xml:space="preserve"> (Windows ® XP/Windows Vista ® /Windows ® 7)</w:t>
            </w:r>
          </w:p>
        </w:tc>
      </w:tr>
      <w:tr w:rsidR="0003340E" w:rsidRPr="0003340E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Zgodny z ICA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Tak (Mac OS X 10.6.x, 10.7.x)</w:t>
            </w:r>
          </w:p>
        </w:tc>
      </w:tr>
      <w:tr w:rsidR="0003340E" w:rsidRPr="0003340E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Głębia kolorów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Kolor 48-bitowy wewnętrzny / 24-bitowy zewnętrzny</w:t>
            </w:r>
          </w:p>
        </w:tc>
      </w:tr>
      <w:tr w:rsidR="0003340E" w:rsidRPr="0003340E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Rozdzielczość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Do 19 200 × 19 200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(interpolowana)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 xml:space="preserve">Do 1200 × 1200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(optycznie) (z szyby skanera)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 xml:space="preserve">Do 1 200 × 600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(optycznie) (z ADF)</w:t>
            </w:r>
          </w:p>
        </w:tc>
      </w:tr>
      <w:tr w:rsidR="0003340E" w:rsidRPr="0003340E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Szerokość skanowania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Maks. 210 mm</w:t>
            </w:r>
          </w:p>
        </w:tc>
      </w:tr>
      <w:tr w:rsidR="0003340E" w:rsidRPr="0003340E" w:rsidTr="00B2485F">
        <w:tc>
          <w:tcPr>
            <w:tcW w:w="3143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Skala szarości</w:t>
            </w:r>
          </w:p>
        </w:tc>
        <w:tc>
          <w:tcPr>
            <w:tcW w:w="7489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256 poziomów</w:t>
            </w:r>
          </w:p>
        </w:tc>
      </w:tr>
    </w:tbl>
    <w:p w:rsidR="0003340E" w:rsidRPr="0003340E" w:rsidRDefault="0003340E" w:rsidP="00597B4F">
      <w:pPr>
        <w:pBdr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ind w:hanging="851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Drukarka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8"/>
        <w:gridCol w:w="4394"/>
      </w:tblGrid>
      <w:tr w:rsidR="0003340E" w:rsidRPr="0003340E" w:rsidTr="005523ED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03340E" w:rsidRPr="0003340E" w:rsidTr="00597B4F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Automatyczne drukowanie 2-stronne (Druk dwustronny)</w:t>
            </w: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</w:tr>
      <w:tr w:rsidR="0003340E" w:rsidRPr="00DE4074" w:rsidTr="00597B4F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Emulacje</w:t>
            </w: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03340E">
              <w:rPr>
                <w:rFonts w:ascii="Arial" w:eastAsia="Times New Roman" w:hAnsi="Arial" w:cs="Arial"/>
                <w:lang w:val="en-US" w:eastAsia="pl-PL"/>
              </w:rPr>
              <w:t xml:space="preserve">PCL6, BR-Script3 (PostScript ® 3™), IBM </w:t>
            </w:r>
            <w:proofErr w:type="spellStart"/>
            <w:r w:rsidRPr="0003340E">
              <w:rPr>
                <w:rFonts w:ascii="Arial" w:eastAsia="Times New Roman" w:hAnsi="Arial" w:cs="Arial"/>
                <w:lang w:val="en-US" w:eastAsia="pl-PL"/>
              </w:rPr>
              <w:t>Proprinter</w:t>
            </w:r>
            <w:proofErr w:type="spellEnd"/>
            <w:r w:rsidRPr="0003340E">
              <w:rPr>
                <w:rFonts w:ascii="Arial" w:eastAsia="Times New Roman" w:hAnsi="Arial" w:cs="Arial"/>
                <w:lang w:val="en-US" w:eastAsia="pl-PL"/>
              </w:rPr>
              <w:t xml:space="preserve"> XL, Epson FX-850</w:t>
            </w:r>
          </w:p>
        </w:tc>
      </w:tr>
      <w:tr w:rsidR="0003340E" w:rsidRPr="0003340E" w:rsidTr="00597B4F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Rozdzielczość</w:t>
            </w: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1 200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× 1 200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, jakość HQ1200 (2 400 × 600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), 600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× 600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dpi</w:t>
            </w:r>
            <w:proofErr w:type="spellEnd"/>
          </w:p>
        </w:tc>
      </w:tr>
      <w:tr w:rsidR="0003340E" w:rsidRPr="0003340E" w:rsidTr="00597B4F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Prędkość drukowania </w:t>
            </w: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>(druk dwustronny)</w:t>
            </w: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18 stron/minutę(do 9 arkuszy/minutę) </w:t>
            </w:r>
            <w:r w:rsidRPr="0003340E">
              <w:rPr>
                <w:rFonts w:ascii="Arial" w:eastAsia="Times New Roman" w:hAnsi="Arial" w:cs="Arial"/>
                <w:lang w:eastAsia="pl-PL"/>
              </w:rPr>
              <w:br/>
              <w:t>(rozmiar A4)</w:t>
            </w:r>
          </w:p>
        </w:tc>
      </w:tr>
      <w:tr w:rsidR="0003340E" w:rsidRPr="0003340E" w:rsidTr="00597B4F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Prędkość drukowania</w:t>
            </w: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Do 36 stron/minutę (rozmiar A4)</w:t>
            </w:r>
          </w:p>
        </w:tc>
      </w:tr>
      <w:tr w:rsidR="0003340E" w:rsidRPr="0003340E" w:rsidTr="00597B4F">
        <w:tc>
          <w:tcPr>
            <w:tcW w:w="6238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Czas pierwszego wydruku</w:t>
            </w:r>
          </w:p>
        </w:tc>
        <w:tc>
          <w:tcPr>
            <w:tcW w:w="4394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Mniej niż 8,5 sekund przy temperaturze 23 ° C / 230 V</w:t>
            </w:r>
          </w:p>
        </w:tc>
      </w:tr>
    </w:tbl>
    <w:p w:rsidR="0003340E" w:rsidRPr="0003340E" w:rsidRDefault="0003340E" w:rsidP="00597B4F">
      <w:pPr>
        <w:pBdr>
          <w:top w:val="single" w:sz="6" w:space="0" w:color="E6E6E6"/>
          <w:left w:val="single" w:sz="6" w:space="0" w:color="E6E6E6"/>
          <w:bottom w:val="single" w:sz="6" w:space="0" w:color="E6E6E6"/>
          <w:right w:val="single" w:sz="6" w:space="0" w:color="E6E6E6"/>
        </w:pBdr>
        <w:shd w:val="clear" w:color="auto" w:fill="FFFFFF"/>
        <w:spacing w:after="0" w:line="240" w:lineRule="auto"/>
        <w:ind w:left="-851"/>
        <w:outlineLvl w:val="1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3340E">
        <w:rPr>
          <w:rFonts w:ascii="Arial" w:eastAsia="Times New Roman" w:hAnsi="Arial" w:cs="Arial"/>
          <w:b/>
          <w:bCs/>
          <w:color w:val="000000"/>
          <w:lang w:eastAsia="pl-PL"/>
        </w:rPr>
        <w:t>Funkcja druku bezpośredniego</w:t>
      </w:r>
    </w:p>
    <w:tbl>
      <w:tblPr>
        <w:tblW w:w="10632" w:type="dxa"/>
        <w:tblInd w:w="-7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4"/>
        <w:gridCol w:w="8398"/>
      </w:tblGrid>
      <w:tr w:rsidR="0003340E" w:rsidRPr="0003340E" w:rsidTr="005523ED">
        <w:tc>
          <w:tcPr>
            <w:tcW w:w="2234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  <w:tc>
          <w:tcPr>
            <w:tcW w:w="839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</w:p>
        </w:tc>
      </w:tr>
      <w:tr w:rsidR="0003340E" w:rsidRPr="0003340E" w:rsidTr="00597B4F">
        <w:tc>
          <w:tcPr>
            <w:tcW w:w="2234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Zgodność</w:t>
            </w:r>
          </w:p>
        </w:tc>
        <w:tc>
          <w:tcPr>
            <w:tcW w:w="839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AB45F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 xml:space="preserve">PDF wersja 1.7, JPEG, </w:t>
            </w:r>
            <w:proofErr w:type="spellStart"/>
            <w:r w:rsidRPr="0003340E">
              <w:rPr>
                <w:rFonts w:ascii="Arial" w:eastAsia="Times New Roman" w:hAnsi="Arial" w:cs="Arial"/>
                <w:lang w:eastAsia="pl-PL"/>
              </w:rPr>
              <w:t>Exif</w:t>
            </w:r>
            <w:proofErr w:type="spellEnd"/>
            <w:r w:rsidRPr="0003340E">
              <w:rPr>
                <w:rFonts w:ascii="Arial" w:eastAsia="Times New Roman" w:hAnsi="Arial" w:cs="Arial"/>
                <w:lang w:eastAsia="pl-PL"/>
              </w:rPr>
              <w:t xml:space="preserve"> + JPEG, PRN </w:t>
            </w:r>
          </w:p>
        </w:tc>
      </w:tr>
      <w:tr w:rsidR="0003340E" w:rsidRPr="0003340E" w:rsidTr="00597B4F">
        <w:tc>
          <w:tcPr>
            <w:tcW w:w="2234" w:type="dxa"/>
            <w:tcBorders>
              <w:top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b/>
                <w:bCs/>
                <w:lang w:eastAsia="pl-PL"/>
              </w:rPr>
              <w:t>Interfejs</w:t>
            </w:r>
          </w:p>
        </w:tc>
        <w:tc>
          <w:tcPr>
            <w:tcW w:w="8398" w:type="dxa"/>
            <w:tcBorders>
              <w:top w:val="single" w:sz="6" w:space="0" w:color="E5E5E5"/>
              <w:left w:val="single" w:sz="6" w:space="0" w:color="E5E5E5"/>
              <w:bottom w:val="single" w:sz="6" w:space="0" w:color="E5E5E5"/>
            </w:tcBorders>
            <w:tcMar>
              <w:top w:w="90" w:type="dxa"/>
              <w:left w:w="120" w:type="dxa"/>
              <w:bottom w:w="90" w:type="dxa"/>
              <w:right w:w="120" w:type="dxa"/>
            </w:tcMar>
            <w:hideMark/>
          </w:tcPr>
          <w:p w:rsidR="0003340E" w:rsidRPr="0003340E" w:rsidRDefault="0003340E" w:rsidP="0003340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3340E">
              <w:rPr>
                <w:rFonts w:ascii="Arial" w:eastAsia="Times New Roman" w:hAnsi="Arial" w:cs="Arial"/>
                <w:lang w:eastAsia="pl-PL"/>
              </w:rPr>
              <w:t>Interfejs bezpośredni USB</w:t>
            </w:r>
          </w:p>
        </w:tc>
      </w:tr>
    </w:tbl>
    <w:p w:rsidR="0003340E" w:rsidRPr="0003340E" w:rsidRDefault="00DE4074" w:rsidP="00EB3B5A">
      <w:pPr>
        <w:numPr>
          <w:ilvl w:val="0"/>
          <w:numId w:val="4"/>
        </w:numPr>
        <w:pBdr>
          <w:top w:val="single" w:sz="6" w:space="0" w:color="CECDCE"/>
          <w:left w:val="single" w:sz="6" w:space="5" w:color="DBDBDB"/>
          <w:bottom w:val="single" w:sz="6" w:space="0" w:color="CECDCE"/>
          <w:right w:val="single" w:sz="6" w:space="31" w:color="DBDBDB"/>
        </w:pBdr>
        <w:shd w:val="clear" w:color="auto" w:fill="FFFFFF"/>
        <w:spacing w:after="0" w:line="240" w:lineRule="auto"/>
        <w:ind w:left="-14700"/>
        <w:rPr>
          <w:rFonts w:ascii="Arial" w:eastAsia="Times New Roman" w:hAnsi="Arial" w:cs="Arial"/>
          <w:color w:val="000000"/>
          <w:lang w:eastAsia="pl-PL"/>
        </w:rPr>
      </w:pPr>
      <w:hyperlink r:id="rId6" w:history="1">
        <w:r w:rsidR="0003340E" w:rsidRPr="00930BA8">
          <w:rPr>
            <w:rFonts w:ascii="Arial" w:eastAsia="Times New Roman" w:hAnsi="Arial" w:cs="Arial"/>
            <w:b/>
            <w:bCs/>
            <w:color w:val="0000FF"/>
            <w:u w:val="single"/>
            <w:lang w:eastAsia="pl-PL"/>
          </w:rPr>
          <w:t>Odpowiedzi na często zadawane pytania i rozwiązywanie problemów</w:t>
        </w:r>
      </w:hyperlink>
    </w:p>
    <w:p w:rsidR="003E0D67" w:rsidRPr="00930BA8" w:rsidRDefault="00DE4074" w:rsidP="00EB3B5A">
      <w:pPr>
        <w:numPr>
          <w:ilvl w:val="0"/>
          <w:numId w:val="4"/>
        </w:numPr>
        <w:pBdr>
          <w:top w:val="single" w:sz="6" w:space="0" w:color="CECDCE"/>
          <w:left w:val="single" w:sz="6" w:space="5" w:color="DBDBDB"/>
          <w:bottom w:val="single" w:sz="6" w:space="0" w:color="CECDCE"/>
          <w:right w:val="single" w:sz="6" w:space="31" w:color="DBDBDB"/>
        </w:pBdr>
        <w:shd w:val="clear" w:color="auto" w:fill="FFFFFF"/>
        <w:spacing w:after="0" w:line="240" w:lineRule="auto"/>
        <w:ind w:left="-14700"/>
        <w:rPr>
          <w:rFonts w:ascii="Arial" w:hAnsi="Arial" w:cs="Arial"/>
        </w:rPr>
      </w:pPr>
      <w:hyperlink r:id="rId7" w:history="1">
        <w:r w:rsidR="0003340E" w:rsidRPr="00930BA8">
          <w:rPr>
            <w:rFonts w:ascii="Arial" w:eastAsia="Times New Roman" w:hAnsi="Arial" w:cs="Arial"/>
            <w:b/>
            <w:bCs/>
            <w:color w:val="0000FF"/>
            <w:u w:val="single"/>
            <w:lang w:eastAsia="pl-PL"/>
          </w:rPr>
          <w:t>Podręczniki</w:t>
        </w:r>
      </w:hyperlink>
      <w:r w:rsidR="001E0C46" w:rsidRPr="00930BA8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sectPr w:rsidR="003E0D67" w:rsidRPr="00930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03067"/>
    <w:multiLevelType w:val="hybridMultilevel"/>
    <w:tmpl w:val="BDAAB75A"/>
    <w:lvl w:ilvl="0" w:tplc="DF4A9E9E">
      <w:start w:val="1"/>
      <w:numFmt w:val="decimal"/>
      <w:lvlText w:val="%1."/>
      <w:lvlJc w:val="left"/>
      <w:pPr>
        <w:ind w:left="7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1">
    <w:nsid w:val="4ABD0698"/>
    <w:multiLevelType w:val="hybridMultilevel"/>
    <w:tmpl w:val="359AAB2E"/>
    <w:lvl w:ilvl="0" w:tplc="D2FCB068">
      <w:start w:val="1"/>
      <w:numFmt w:val="upperRoman"/>
      <w:lvlText w:val="%1."/>
      <w:lvlJc w:val="left"/>
      <w:pPr>
        <w:tabs>
          <w:tab w:val="num" w:pos="386"/>
        </w:tabs>
        <w:ind w:left="386" w:hanging="38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C73821"/>
    <w:multiLevelType w:val="multilevel"/>
    <w:tmpl w:val="1A88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074A79"/>
    <w:multiLevelType w:val="multilevel"/>
    <w:tmpl w:val="A2EC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7948F1"/>
    <w:multiLevelType w:val="multilevel"/>
    <w:tmpl w:val="04F6A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B4"/>
    <w:rsid w:val="0000183B"/>
    <w:rsid w:val="00005EF2"/>
    <w:rsid w:val="00007537"/>
    <w:rsid w:val="00011DFE"/>
    <w:rsid w:val="00011F25"/>
    <w:rsid w:val="000148DC"/>
    <w:rsid w:val="00016C4A"/>
    <w:rsid w:val="000203A9"/>
    <w:rsid w:val="00021A22"/>
    <w:rsid w:val="0002219B"/>
    <w:rsid w:val="000237F9"/>
    <w:rsid w:val="00024843"/>
    <w:rsid w:val="00024FFF"/>
    <w:rsid w:val="00025C0F"/>
    <w:rsid w:val="0002629D"/>
    <w:rsid w:val="000265CD"/>
    <w:rsid w:val="0003195B"/>
    <w:rsid w:val="00032103"/>
    <w:rsid w:val="00032437"/>
    <w:rsid w:val="0003340E"/>
    <w:rsid w:val="00033990"/>
    <w:rsid w:val="00033EAB"/>
    <w:rsid w:val="00034D06"/>
    <w:rsid w:val="00034D6D"/>
    <w:rsid w:val="000356CA"/>
    <w:rsid w:val="00037AC4"/>
    <w:rsid w:val="0004325F"/>
    <w:rsid w:val="00053DB6"/>
    <w:rsid w:val="00057476"/>
    <w:rsid w:val="00060812"/>
    <w:rsid w:val="000611A6"/>
    <w:rsid w:val="0006198D"/>
    <w:rsid w:val="000656F3"/>
    <w:rsid w:val="00070056"/>
    <w:rsid w:val="00070B28"/>
    <w:rsid w:val="00071EE2"/>
    <w:rsid w:val="00072E14"/>
    <w:rsid w:val="00072E8F"/>
    <w:rsid w:val="000772D7"/>
    <w:rsid w:val="00077A58"/>
    <w:rsid w:val="000833A4"/>
    <w:rsid w:val="000A0208"/>
    <w:rsid w:val="000A107F"/>
    <w:rsid w:val="000A108D"/>
    <w:rsid w:val="000A1F2F"/>
    <w:rsid w:val="000A359B"/>
    <w:rsid w:val="000A35D6"/>
    <w:rsid w:val="000A3708"/>
    <w:rsid w:val="000A4AC0"/>
    <w:rsid w:val="000A4E35"/>
    <w:rsid w:val="000A51E8"/>
    <w:rsid w:val="000A6995"/>
    <w:rsid w:val="000A77C1"/>
    <w:rsid w:val="000A7F40"/>
    <w:rsid w:val="000B1774"/>
    <w:rsid w:val="000B2C52"/>
    <w:rsid w:val="000B4F86"/>
    <w:rsid w:val="000B6E8D"/>
    <w:rsid w:val="000B7EAF"/>
    <w:rsid w:val="000C01C8"/>
    <w:rsid w:val="000C0739"/>
    <w:rsid w:val="000C0F5A"/>
    <w:rsid w:val="000C2C93"/>
    <w:rsid w:val="000C4110"/>
    <w:rsid w:val="000C5A93"/>
    <w:rsid w:val="000C606C"/>
    <w:rsid w:val="000C645E"/>
    <w:rsid w:val="000C64D9"/>
    <w:rsid w:val="000C6661"/>
    <w:rsid w:val="000D0EB5"/>
    <w:rsid w:val="000E336A"/>
    <w:rsid w:val="000E581A"/>
    <w:rsid w:val="000E59DC"/>
    <w:rsid w:val="000F0FB4"/>
    <w:rsid w:val="000F31F9"/>
    <w:rsid w:val="000F3830"/>
    <w:rsid w:val="000F393E"/>
    <w:rsid w:val="0010514B"/>
    <w:rsid w:val="00110029"/>
    <w:rsid w:val="001106E9"/>
    <w:rsid w:val="00110884"/>
    <w:rsid w:val="00112E69"/>
    <w:rsid w:val="0011385E"/>
    <w:rsid w:val="00114C20"/>
    <w:rsid w:val="001150E2"/>
    <w:rsid w:val="00116AEA"/>
    <w:rsid w:val="0012261E"/>
    <w:rsid w:val="00126D3E"/>
    <w:rsid w:val="00133175"/>
    <w:rsid w:val="00133A7E"/>
    <w:rsid w:val="00134806"/>
    <w:rsid w:val="00135B6E"/>
    <w:rsid w:val="0013753B"/>
    <w:rsid w:val="00150A69"/>
    <w:rsid w:val="00151BFC"/>
    <w:rsid w:val="00152D85"/>
    <w:rsid w:val="00155C61"/>
    <w:rsid w:val="00160CDC"/>
    <w:rsid w:val="0016171D"/>
    <w:rsid w:val="001661CB"/>
    <w:rsid w:val="0016733A"/>
    <w:rsid w:val="00172B2F"/>
    <w:rsid w:val="00174948"/>
    <w:rsid w:val="00177DD8"/>
    <w:rsid w:val="0018110F"/>
    <w:rsid w:val="00183407"/>
    <w:rsid w:val="00183E60"/>
    <w:rsid w:val="0018418C"/>
    <w:rsid w:val="00186563"/>
    <w:rsid w:val="00187DFE"/>
    <w:rsid w:val="00187F77"/>
    <w:rsid w:val="001A085F"/>
    <w:rsid w:val="001A2EC3"/>
    <w:rsid w:val="001A3967"/>
    <w:rsid w:val="001A50AF"/>
    <w:rsid w:val="001B0B7D"/>
    <w:rsid w:val="001B0EC6"/>
    <w:rsid w:val="001B235B"/>
    <w:rsid w:val="001B2BBF"/>
    <w:rsid w:val="001B3738"/>
    <w:rsid w:val="001B3F92"/>
    <w:rsid w:val="001B4651"/>
    <w:rsid w:val="001B5BD9"/>
    <w:rsid w:val="001B7570"/>
    <w:rsid w:val="001B7ECC"/>
    <w:rsid w:val="001C1065"/>
    <w:rsid w:val="001C1951"/>
    <w:rsid w:val="001C307C"/>
    <w:rsid w:val="001C3A7F"/>
    <w:rsid w:val="001C4DCC"/>
    <w:rsid w:val="001C536D"/>
    <w:rsid w:val="001D1466"/>
    <w:rsid w:val="001D1D97"/>
    <w:rsid w:val="001D2C28"/>
    <w:rsid w:val="001D3236"/>
    <w:rsid w:val="001E0C46"/>
    <w:rsid w:val="001E4B5B"/>
    <w:rsid w:val="001E71FF"/>
    <w:rsid w:val="001F130D"/>
    <w:rsid w:val="001F1479"/>
    <w:rsid w:val="001F1900"/>
    <w:rsid w:val="001F388E"/>
    <w:rsid w:val="001F58A7"/>
    <w:rsid w:val="001F5FFE"/>
    <w:rsid w:val="00200B42"/>
    <w:rsid w:val="00201AC4"/>
    <w:rsid w:val="00202316"/>
    <w:rsid w:val="0020392A"/>
    <w:rsid w:val="00207471"/>
    <w:rsid w:val="00211433"/>
    <w:rsid w:val="002121BF"/>
    <w:rsid w:val="00212B96"/>
    <w:rsid w:val="00214C1A"/>
    <w:rsid w:val="00216262"/>
    <w:rsid w:val="00216C03"/>
    <w:rsid w:val="002173A3"/>
    <w:rsid w:val="00220980"/>
    <w:rsid w:val="00220F80"/>
    <w:rsid w:val="00221726"/>
    <w:rsid w:val="00223044"/>
    <w:rsid w:val="00224EE0"/>
    <w:rsid w:val="00225F95"/>
    <w:rsid w:val="002308B3"/>
    <w:rsid w:val="00232DB1"/>
    <w:rsid w:val="00233769"/>
    <w:rsid w:val="00234128"/>
    <w:rsid w:val="0023434B"/>
    <w:rsid w:val="0023623B"/>
    <w:rsid w:val="00245C09"/>
    <w:rsid w:val="002472A7"/>
    <w:rsid w:val="00247C04"/>
    <w:rsid w:val="002516D3"/>
    <w:rsid w:val="002517A4"/>
    <w:rsid w:val="002524DE"/>
    <w:rsid w:val="002609F1"/>
    <w:rsid w:val="00261667"/>
    <w:rsid w:val="00261859"/>
    <w:rsid w:val="002657F9"/>
    <w:rsid w:val="00267E0B"/>
    <w:rsid w:val="00271D3B"/>
    <w:rsid w:val="00272647"/>
    <w:rsid w:val="00273041"/>
    <w:rsid w:val="00275B13"/>
    <w:rsid w:val="0028090C"/>
    <w:rsid w:val="00280DFB"/>
    <w:rsid w:val="00281305"/>
    <w:rsid w:val="002901E3"/>
    <w:rsid w:val="00291971"/>
    <w:rsid w:val="002921DB"/>
    <w:rsid w:val="00295AA1"/>
    <w:rsid w:val="002A227D"/>
    <w:rsid w:val="002A41B0"/>
    <w:rsid w:val="002B0F86"/>
    <w:rsid w:val="002B4048"/>
    <w:rsid w:val="002B5F17"/>
    <w:rsid w:val="002C2FD2"/>
    <w:rsid w:val="002C401E"/>
    <w:rsid w:val="002C438B"/>
    <w:rsid w:val="002D0F8B"/>
    <w:rsid w:val="002D3F10"/>
    <w:rsid w:val="002D499F"/>
    <w:rsid w:val="002D7CA3"/>
    <w:rsid w:val="002E24C9"/>
    <w:rsid w:val="002E310E"/>
    <w:rsid w:val="002E5BDD"/>
    <w:rsid w:val="002F0373"/>
    <w:rsid w:val="002F3832"/>
    <w:rsid w:val="002F6A9E"/>
    <w:rsid w:val="00300728"/>
    <w:rsid w:val="00301C5E"/>
    <w:rsid w:val="003021FF"/>
    <w:rsid w:val="00305B2E"/>
    <w:rsid w:val="003064CE"/>
    <w:rsid w:val="003065E5"/>
    <w:rsid w:val="00311103"/>
    <w:rsid w:val="00311935"/>
    <w:rsid w:val="0031281D"/>
    <w:rsid w:val="0031381A"/>
    <w:rsid w:val="0031425E"/>
    <w:rsid w:val="00315B00"/>
    <w:rsid w:val="00315BFE"/>
    <w:rsid w:val="0032137C"/>
    <w:rsid w:val="003214D0"/>
    <w:rsid w:val="003226AE"/>
    <w:rsid w:val="00323555"/>
    <w:rsid w:val="003239C0"/>
    <w:rsid w:val="00325A59"/>
    <w:rsid w:val="00325F7A"/>
    <w:rsid w:val="0032676F"/>
    <w:rsid w:val="00326DAC"/>
    <w:rsid w:val="0032740D"/>
    <w:rsid w:val="0033184B"/>
    <w:rsid w:val="003341A0"/>
    <w:rsid w:val="00337206"/>
    <w:rsid w:val="0033756B"/>
    <w:rsid w:val="00337C2B"/>
    <w:rsid w:val="0034165C"/>
    <w:rsid w:val="00342EF0"/>
    <w:rsid w:val="00345DFD"/>
    <w:rsid w:val="00347F99"/>
    <w:rsid w:val="00355A80"/>
    <w:rsid w:val="00356986"/>
    <w:rsid w:val="00356B99"/>
    <w:rsid w:val="00356CC4"/>
    <w:rsid w:val="00364F55"/>
    <w:rsid w:val="00366147"/>
    <w:rsid w:val="00370A62"/>
    <w:rsid w:val="00375660"/>
    <w:rsid w:val="00377114"/>
    <w:rsid w:val="00383C26"/>
    <w:rsid w:val="00384137"/>
    <w:rsid w:val="00393F2D"/>
    <w:rsid w:val="00394654"/>
    <w:rsid w:val="00396C36"/>
    <w:rsid w:val="003A0C30"/>
    <w:rsid w:val="003A2C23"/>
    <w:rsid w:val="003A5BF6"/>
    <w:rsid w:val="003A7F90"/>
    <w:rsid w:val="003B1DC8"/>
    <w:rsid w:val="003B4F19"/>
    <w:rsid w:val="003B72D3"/>
    <w:rsid w:val="003B7A37"/>
    <w:rsid w:val="003C0182"/>
    <w:rsid w:val="003C2192"/>
    <w:rsid w:val="003D1C13"/>
    <w:rsid w:val="003D2080"/>
    <w:rsid w:val="003D776B"/>
    <w:rsid w:val="003D7A94"/>
    <w:rsid w:val="003E0D67"/>
    <w:rsid w:val="003E5BA6"/>
    <w:rsid w:val="003E6C43"/>
    <w:rsid w:val="003E6EC2"/>
    <w:rsid w:val="003F0C63"/>
    <w:rsid w:val="003F11BC"/>
    <w:rsid w:val="003F1A4B"/>
    <w:rsid w:val="003F236A"/>
    <w:rsid w:val="003F30A4"/>
    <w:rsid w:val="003F43F6"/>
    <w:rsid w:val="00404407"/>
    <w:rsid w:val="00407D03"/>
    <w:rsid w:val="0041131C"/>
    <w:rsid w:val="00411434"/>
    <w:rsid w:val="00413F5C"/>
    <w:rsid w:val="00415759"/>
    <w:rsid w:val="0041759F"/>
    <w:rsid w:val="00417827"/>
    <w:rsid w:val="00420F28"/>
    <w:rsid w:val="0042432E"/>
    <w:rsid w:val="0042645B"/>
    <w:rsid w:val="004275EC"/>
    <w:rsid w:val="00433A82"/>
    <w:rsid w:val="004349B4"/>
    <w:rsid w:val="00435E8B"/>
    <w:rsid w:val="00435F4D"/>
    <w:rsid w:val="00447EBF"/>
    <w:rsid w:val="004507AB"/>
    <w:rsid w:val="0045287A"/>
    <w:rsid w:val="00457932"/>
    <w:rsid w:val="0046732A"/>
    <w:rsid w:val="004714D5"/>
    <w:rsid w:val="004726B0"/>
    <w:rsid w:val="0047424A"/>
    <w:rsid w:val="00476369"/>
    <w:rsid w:val="0047640A"/>
    <w:rsid w:val="00483297"/>
    <w:rsid w:val="00483A9D"/>
    <w:rsid w:val="00486A4B"/>
    <w:rsid w:val="00490E6F"/>
    <w:rsid w:val="0049175F"/>
    <w:rsid w:val="0049356A"/>
    <w:rsid w:val="004951DA"/>
    <w:rsid w:val="00496E63"/>
    <w:rsid w:val="004A2394"/>
    <w:rsid w:val="004A7150"/>
    <w:rsid w:val="004A748B"/>
    <w:rsid w:val="004B0763"/>
    <w:rsid w:val="004B1042"/>
    <w:rsid w:val="004B71FF"/>
    <w:rsid w:val="004C0BAC"/>
    <w:rsid w:val="004C4506"/>
    <w:rsid w:val="004C7089"/>
    <w:rsid w:val="004D2D27"/>
    <w:rsid w:val="004D3F9E"/>
    <w:rsid w:val="004D42E5"/>
    <w:rsid w:val="004D6387"/>
    <w:rsid w:val="004E0014"/>
    <w:rsid w:val="004E2891"/>
    <w:rsid w:val="004E3B16"/>
    <w:rsid w:val="004E3EFC"/>
    <w:rsid w:val="004E477A"/>
    <w:rsid w:val="004E4C23"/>
    <w:rsid w:val="004E5995"/>
    <w:rsid w:val="004E5DD0"/>
    <w:rsid w:val="004F095B"/>
    <w:rsid w:val="004F2000"/>
    <w:rsid w:val="004F3F4D"/>
    <w:rsid w:val="004F613A"/>
    <w:rsid w:val="004F6D06"/>
    <w:rsid w:val="00500CD0"/>
    <w:rsid w:val="00500D88"/>
    <w:rsid w:val="0050292E"/>
    <w:rsid w:val="005030D3"/>
    <w:rsid w:val="005037DC"/>
    <w:rsid w:val="00504FBF"/>
    <w:rsid w:val="00507829"/>
    <w:rsid w:val="005137AF"/>
    <w:rsid w:val="00514F3D"/>
    <w:rsid w:val="00515DEB"/>
    <w:rsid w:val="00516F8B"/>
    <w:rsid w:val="00522080"/>
    <w:rsid w:val="0052222D"/>
    <w:rsid w:val="005245EA"/>
    <w:rsid w:val="00533AC9"/>
    <w:rsid w:val="005340F8"/>
    <w:rsid w:val="005358E3"/>
    <w:rsid w:val="00536094"/>
    <w:rsid w:val="00536CD9"/>
    <w:rsid w:val="0054181A"/>
    <w:rsid w:val="00544383"/>
    <w:rsid w:val="005457BB"/>
    <w:rsid w:val="005470C6"/>
    <w:rsid w:val="005523ED"/>
    <w:rsid w:val="00555B51"/>
    <w:rsid w:val="00560436"/>
    <w:rsid w:val="005606D8"/>
    <w:rsid w:val="00560D8F"/>
    <w:rsid w:val="0056201C"/>
    <w:rsid w:val="00563171"/>
    <w:rsid w:val="0056486C"/>
    <w:rsid w:val="00567D9B"/>
    <w:rsid w:val="00570397"/>
    <w:rsid w:val="005720C8"/>
    <w:rsid w:val="00575614"/>
    <w:rsid w:val="00575A1A"/>
    <w:rsid w:val="00576B3A"/>
    <w:rsid w:val="00580093"/>
    <w:rsid w:val="00584A2C"/>
    <w:rsid w:val="005866F8"/>
    <w:rsid w:val="005901DC"/>
    <w:rsid w:val="005937A9"/>
    <w:rsid w:val="00597B4F"/>
    <w:rsid w:val="005A2CCB"/>
    <w:rsid w:val="005A335E"/>
    <w:rsid w:val="005A38D9"/>
    <w:rsid w:val="005A5830"/>
    <w:rsid w:val="005A5D5B"/>
    <w:rsid w:val="005B014A"/>
    <w:rsid w:val="005B0EE0"/>
    <w:rsid w:val="005B1EFA"/>
    <w:rsid w:val="005B3057"/>
    <w:rsid w:val="005B429A"/>
    <w:rsid w:val="005B5223"/>
    <w:rsid w:val="005B5D2D"/>
    <w:rsid w:val="005C1C60"/>
    <w:rsid w:val="005C34E2"/>
    <w:rsid w:val="005C5C78"/>
    <w:rsid w:val="005C617B"/>
    <w:rsid w:val="005C7001"/>
    <w:rsid w:val="005C70DF"/>
    <w:rsid w:val="005D5208"/>
    <w:rsid w:val="005E12D2"/>
    <w:rsid w:val="005E1998"/>
    <w:rsid w:val="005E2552"/>
    <w:rsid w:val="005E29D1"/>
    <w:rsid w:val="005E3550"/>
    <w:rsid w:val="005E3C5C"/>
    <w:rsid w:val="005E3D8B"/>
    <w:rsid w:val="005F0163"/>
    <w:rsid w:val="005F0261"/>
    <w:rsid w:val="005F19CF"/>
    <w:rsid w:val="005F1DF5"/>
    <w:rsid w:val="005F30BF"/>
    <w:rsid w:val="005F36B3"/>
    <w:rsid w:val="005F4304"/>
    <w:rsid w:val="005F5AED"/>
    <w:rsid w:val="005F6D0A"/>
    <w:rsid w:val="00602FE4"/>
    <w:rsid w:val="006057DB"/>
    <w:rsid w:val="00606FC1"/>
    <w:rsid w:val="00607DB5"/>
    <w:rsid w:val="0061076A"/>
    <w:rsid w:val="00614088"/>
    <w:rsid w:val="00615C05"/>
    <w:rsid w:val="00616655"/>
    <w:rsid w:val="00616A1B"/>
    <w:rsid w:val="00616C25"/>
    <w:rsid w:val="00620B4C"/>
    <w:rsid w:val="00621A05"/>
    <w:rsid w:val="00623B18"/>
    <w:rsid w:val="00624F99"/>
    <w:rsid w:val="00626B96"/>
    <w:rsid w:val="00626ECD"/>
    <w:rsid w:val="0063314B"/>
    <w:rsid w:val="006337F8"/>
    <w:rsid w:val="00634971"/>
    <w:rsid w:val="00634DF7"/>
    <w:rsid w:val="00640353"/>
    <w:rsid w:val="006403E1"/>
    <w:rsid w:val="00640E19"/>
    <w:rsid w:val="00645860"/>
    <w:rsid w:val="0064668E"/>
    <w:rsid w:val="006476E2"/>
    <w:rsid w:val="0064794E"/>
    <w:rsid w:val="00650094"/>
    <w:rsid w:val="00651AE5"/>
    <w:rsid w:val="00653F0D"/>
    <w:rsid w:val="00655387"/>
    <w:rsid w:val="00655FCF"/>
    <w:rsid w:val="00664446"/>
    <w:rsid w:val="006644DD"/>
    <w:rsid w:val="00665574"/>
    <w:rsid w:val="006661AD"/>
    <w:rsid w:val="00670AC5"/>
    <w:rsid w:val="00671252"/>
    <w:rsid w:val="00671A05"/>
    <w:rsid w:val="0067606B"/>
    <w:rsid w:val="006814AF"/>
    <w:rsid w:val="00683D3A"/>
    <w:rsid w:val="00683F7C"/>
    <w:rsid w:val="00685D98"/>
    <w:rsid w:val="0068662D"/>
    <w:rsid w:val="00687F98"/>
    <w:rsid w:val="00691668"/>
    <w:rsid w:val="00691758"/>
    <w:rsid w:val="00695140"/>
    <w:rsid w:val="00696C7B"/>
    <w:rsid w:val="006A10A0"/>
    <w:rsid w:val="006A1188"/>
    <w:rsid w:val="006A28BA"/>
    <w:rsid w:val="006A36C1"/>
    <w:rsid w:val="006A3802"/>
    <w:rsid w:val="006A5EC3"/>
    <w:rsid w:val="006B1E1E"/>
    <w:rsid w:val="006B2042"/>
    <w:rsid w:val="006B3602"/>
    <w:rsid w:val="006B3B6B"/>
    <w:rsid w:val="006B6054"/>
    <w:rsid w:val="006C029A"/>
    <w:rsid w:val="006C3690"/>
    <w:rsid w:val="006C4510"/>
    <w:rsid w:val="006C4E32"/>
    <w:rsid w:val="006C56B5"/>
    <w:rsid w:val="006C5DCF"/>
    <w:rsid w:val="006C619B"/>
    <w:rsid w:val="006C7218"/>
    <w:rsid w:val="006C7A2F"/>
    <w:rsid w:val="006D353F"/>
    <w:rsid w:val="006D4D6C"/>
    <w:rsid w:val="006D58AD"/>
    <w:rsid w:val="006D68F3"/>
    <w:rsid w:val="006F3810"/>
    <w:rsid w:val="006F5828"/>
    <w:rsid w:val="006F69A6"/>
    <w:rsid w:val="006F77B7"/>
    <w:rsid w:val="00700526"/>
    <w:rsid w:val="00702140"/>
    <w:rsid w:val="00702F04"/>
    <w:rsid w:val="007032EF"/>
    <w:rsid w:val="00703B3B"/>
    <w:rsid w:val="00703DD7"/>
    <w:rsid w:val="007056ED"/>
    <w:rsid w:val="007075A4"/>
    <w:rsid w:val="00707AD5"/>
    <w:rsid w:val="00711BED"/>
    <w:rsid w:val="007126A4"/>
    <w:rsid w:val="00713D92"/>
    <w:rsid w:val="00716BFF"/>
    <w:rsid w:val="00717289"/>
    <w:rsid w:val="007178BD"/>
    <w:rsid w:val="00720272"/>
    <w:rsid w:val="007207AD"/>
    <w:rsid w:val="00721632"/>
    <w:rsid w:val="00727E43"/>
    <w:rsid w:val="007301B4"/>
    <w:rsid w:val="00730BD8"/>
    <w:rsid w:val="00731F57"/>
    <w:rsid w:val="00732B8A"/>
    <w:rsid w:val="00734B9A"/>
    <w:rsid w:val="00736680"/>
    <w:rsid w:val="0074001F"/>
    <w:rsid w:val="0074249B"/>
    <w:rsid w:val="007428B3"/>
    <w:rsid w:val="0074355A"/>
    <w:rsid w:val="007441F6"/>
    <w:rsid w:val="007446BF"/>
    <w:rsid w:val="00745D6B"/>
    <w:rsid w:val="00746CC1"/>
    <w:rsid w:val="00747847"/>
    <w:rsid w:val="00747A97"/>
    <w:rsid w:val="00747ECB"/>
    <w:rsid w:val="00750654"/>
    <w:rsid w:val="00751C8A"/>
    <w:rsid w:val="00752B52"/>
    <w:rsid w:val="00753995"/>
    <w:rsid w:val="00755157"/>
    <w:rsid w:val="00756DB5"/>
    <w:rsid w:val="007570F3"/>
    <w:rsid w:val="00757234"/>
    <w:rsid w:val="007603A4"/>
    <w:rsid w:val="00760A6E"/>
    <w:rsid w:val="00763A51"/>
    <w:rsid w:val="00765756"/>
    <w:rsid w:val="007666B6"/>
    <w:rsid w:val="00767508"/>
    <w:rsid w:val="00772AA2"/>
    <w:rsid w:val="00773799"/>
    <w:rsid w:val="007749DF"/>
    <w:rsid w:val="0077675A"/>
    <w:rsid w:val="00776A33"/>
    <w:rsid w:val="0078146F"/>
    <w:rsid w:val="00783429"/>
    <w:rsid w:val="00784ACB"/>
    <w:rsid w:val="007923D5"/>
    <w:rsid w:val="00793764"/>
    <w:rsid w:val="007951FE"/>
    <w:rsid w:val="00795EA7"/>
    <w:rsid w:val="007960DF"/>
    <w:rsid w:val="00796401"/>
    <w:rsid w:val="007976A3"/>
    <w:rsid w:val="007976CC"/>
    <w:rsid w:val="007A06EB"/>
    <w:rsid w:val="007A09C8"/>
    <w:rsid w:val="007A09E1"/>
    <w:rsid w:val="007A4198"/>
    <w:rsid w:val="007B04B8"/>
    <w:rsid w:val="007B517D"/>
    <w:rsid w:val="007B6DFA"/>
    <w:rsid w:val="007C4FC9"/>
    <w:rsid w:val="007C6692"/>
    <w:rsid w:val="007D4881"/>
    <w:rsid w:val="007D62DC"/>
    <w:rsid w:val="007D724E"/>
    <w:rsid w:val="007E2CB1"/>
    <w:rsid w:val="007F22E1"/>
    <w:rsid w:val="007F2871"/>
    <w:rsid w:val="007F3B66"/>
    <w:rsid w:val="007F544F"/>
    <w:rsid w:val="008006D1"/>
    <w:rsid w:val="0080610A"/>
    <w:rsid w:val="008061AD"/>
    <w:rsid w:val="00806EA8"/>
    <w:rsid w:val="00807CCA"/>
    <w:rsid w:val="0081063B"/>
    <w:rsid w:val="00811374"/>
    <w:rsid w:val="008153CB"/>
    <w:rsid w:val="0082018A"/>
    <w:rsid w:val="0082030F"/>
    <w:rsid w:val="008211DD"/>
    <w:rsid w:val="008224DE"/>
    <w:rsid w:val="00824024"/>
    <w:rsid w:val="00827E98"/>
    <w:rsid w:val="00830A12"/>
    <w:rsid w:val="008335C8"/>
    <w:rsid w:val="008345FC"/>
    <w:rsid w:val="008355D5"/>
    <w:rsid w:val="00836F72"/>
    <w:rsid w:val="00837C46"/>
    <w:rsid w:val="00842183"/>
    <w:rsid w:val="00842E25"/>
    <w:rsid w:val="00843088"/>
    <w:rsid w:val="00847C5A"/>
    <w:rsid w:val="00851669"/>
    <w:rsid w:val="00852F40"/>
    <w:rsid w:val="008555BC"/>
    <w:rsid w:val="00856070"/>
    <w:rsid w:val="00857CDB"/>
    <w:rsid w:val="008663AE"/>
    <w:rsid w:val="00866856"/>
    <w:rsid w:val="00870F38"/>
    <w:rsid w:val="00871E61"/>
    <w:rsid w:val="00872FDA"/>
    <w:rsid w:val="00873F12"/>
    <w:rsid w:val="00875430"/>
    <w:rsid w:val="008761D9"/>
    <w:rsid w:val="00876806"/>
    <w:rsid w:val="00880897"/>
    <w:rsid w:val="00883AAE"/>
    <w:rsid w:val="0088481B"/>
    <w:rsid w:val="00884A44"/>
    <w:rsid w:val="0088708B"/>
    <w:rsid w:val="008873A2"/>
    <w:rsid w:val="00887707"/>
    <w:rsid w:val="008903F9"/>
    <w:rsid w:val="00890449"/>
    <w:rsid w:val="008917CA"/>
    <w:rsid w:val="00892750"/>
    <w:rsid w:val="00893B8C"/>
    <w:rsid w:val="00893FEA"/>
    <w:rsid w:val="008A046A"/>
    <w:rsid w:val="008A2D19"/>
    <w:rsid w:val="008A32B5"/>
    <w:rsid w:val="008A4862"/>
    <w:rsid w:val="008A7902"/>
    <w:rsid w:val="008B0069"/>
    <w:rsid w:val="008B0500"/>
    <w:rsid w:val="008B481D"/>
    <w:rsid w:val="008B4B41"/>
    <w:rsid w:val="008B6783"/>
    <w:rsid w:val="008B724B"/>
    <w:rsid w:val="008C589A"/>
    <w:rsid w:val="008C676F"/>
    <w:rsid w:val="008D25A7"/>
    <w:rsid w:val="008D4109"/>
    <w:rsid w:val="008D5E17"/>
    <w:rsid w:val="008D67E2"/>
    <w:rsid w:val="008E3F10"/>
    <w:rsid w:val="008E4764"/>
    <w:rsid w:val="008E6EA1"/>
    <w:rsid w:val="008E7B9C"/>
    <w:rsid w:val="008F207C"/>
    <w:rsid w:val="008F5334"/>
    <w:rsid w:val="008F78E0"/>
    <w:rsid w:val="008F7FF1"/>
    <w:rsid w:val="00902BE2"/>
    <w:rsid w:val="00902EC6"/>
    <w:rsid w:val="009053A2"/>
    <w:rsid w:val="009059B6"/>
    <w:rsid w:val="00906AF2"/>
    <w:rsid w:val="00910BB8"/>
    <w:rsid w:val="00910E7E"/>
    <w:rsid w:val="00910F29"/>
    <w:rsid w:val="0091560B"/>
    <w:rsid w:val="009170DE"/>
    <w:rsid w:val="009214D1"/>
    <w:rsid w:val="0092186F"/>
    <w:rsid w:val="0092278E"/>
    <w:rsid w:val="00923E63"/>
    <w:rsid w:val="00926432"/>
    <w:rsid w:val="00927D30"/>
    <w:rsid w:val="00927EC9"/>
    <w:rsid w:val="009300A7"/>
    <w:rsid w:val="00930BA8"/>
    <w:rsid w:val="0093276C"/>
    <w:rsid w:val="00933B98"/>
    <w:rsid w:val="00935990"/>
    <w:rsid w:val="009365A3"/>
    <w:rsid w:val="009374BC"/>
    <w:rsid w:val="009415DC"/>
    <w:rsid w:val="00945833"/>
    <w:rsid w:val="00947122"/>
    <w:rsid w:val="009475A4"/>
    <w:rsid w:val="00947694"/>
    <w:rsid w:val="00947EF0"/>
    <w:rsid w:val="00950454"/>
    <w:rsid w:val="0095096F"/>
    <w:rsid w:val="009565C3"/>
    <w:rsid w:val="00960415"/>
    <w:rsid w:val="009608F9"/>
    <w:rsid w:val="009633AB"/>
    <w:rsid w:val="00964315"/>
    <w:rsid w:val="009668E6"/>
    <w:rsid w:val="0097271F"/>
    <w:rsid w:val="009754F8"/>
    <w:rsid w:val="0097657E"/>
    <w:rsid w:val="00976CA6"/>
    <w:rsid w:val="00977200"/>
    <w:rsid w:val="009822F4"/>
    <w:rsid w:val="009823E2"/>
    <w:rsid w:val="00984535"/>
    <w:rsid w:val="009901D1"/>
    <w:rsid w:val="00991A75"/>
    <w:rsid w:val="00992DFB"/>
    <w:rsid w:val="00996567"/>
    <w:rsid w:val="00997FD6"/>
    <w:rsid w:val="009A209C"/>
    <w:rsid w:val="009A3220"/>
    <w:rsid w:val="009B0DA9"/>
    <w:rsid w:val="009B3526"/>
    <w:rsid w:val="009B44A6"/>
    <w:rsid w:val="009B5F30"/>
    <w:rsid w:val="009B6DDF"/>
    <w:rsid w:val="009C2889"/>
    <w:rsid w:val="009C31F3"/>
    <w:rsid w:val="009C3A7D"/>
    <w:rsid w:val="009C40E1"/>
    <w:rsid w:val="009C466A"/>
    <w:rsid w:val="009D05DF"/>
    <w:rsid w:val="009D2A5A"/>
    <w:rsid w:val="009D44B4"/>
    <w:rsid w:val="009D50F2"/>
    <w:rsid w:val="009D726B"/>
    <w:rsid w:val="009E4592"/>
    <w:rsid w:val="009E52E1"/>
    <w:rsid w:val="009E57C0"/>
    <w:rsid w:val="009F0A80"/>
    <w:rsid w:val="009F5C5A"/>
    <w:rsid w:val="009F6F01"/>
    <w:rsid w:val="009F7666"/>
    <w:rsid w:val="00A01B15"/>
    <w:rsid w:val="00A035BE"/>
    <w:rsid w:val="00A037E3"/>
    <w:rsid w:val="00A05E79"/>
    <w:rsid w:val="00A2399A"/>
    <w:rsid w:val="00A26316"/>
    <w:rsid w:val="00A263DF"/>
    <w:rsid w:val="00A31ABC"/>
    <w:rsid w:val="00A321EB"/>
    <w:rsid w:val="00A32B3F"/>
    <w:rsid w:val="00A36F40"/>
    <w:rsid w:val="00A404E9"/>
    <w:rsid w:val="00A422A9"/>
    <w:rsid w:val="00A46CEB"/>
    <w:rsid w:val="00A46DC3"/>
    <w:rsid w:val="00A50CB4"/>
    <w:rsid w:val="00A51E91"/>
    <w:rsid w:val="00A60D17"/>
    <w:rsid w:val="00A61F55"/>
    <w:rsid w:val="00A6534B"/>
    <w:rsid w:val="00A73C51"/>
    <w:rsid w:val="00A748BA"/>
    <w:rsid w:val="00A75A8A"/>
    <w:rsid w:val="00A75ACE"/>
    <w:rsid w:val="00A7626A"/>
    <w:rsid w:val="00A811AB"/>
    <w:rsid w:val="00A857EB"/>
    <w:rsid w:val="00A86033"/>
    <w:rsid w:val="00A90455"/>
    <w:rsid w:val="00A933E4"/>
    <w:rsid w:val="00A971E2"/>
    <w:rsid w:val="00AA0AAA"/>
    <w:rsid w:val="00AA499D"/>
    <w:rsid w:val="00AA536F"/>
    <w:rsid w:val="00AA7FD7"/>
    <w:rsid w:val="00AB1C7D"/>
    <w:rsid w:val="00AB23E3"/>
    <w:rsid w:val="00AB25DE"/>
    <w:rsid w:val="00AB421C"/>
    <w:rsid w:val="00AB45FA"/>
    <w:rsid w:val="00AC035D"/>
    <w:rsid w:val="00AC3D04"/>
    <w:rsid w:val="00AC42C8"/>
    <w:rsid w:val="00AD1510"/>
    <w:rsid w:val="00AD1C6E"/>
    <w:rsid w:val="00AE454F"/>
    <w:rsid w:val="00AE46A3"/>
    <w:rsid w:val="00AE4F19"/>
    <w:rsid w:val="00AE5AB2"/>
    <w:rsid w:val="00AE645E"/>
    <w:rsid w:val="00AE6F89"/>
    <w:rsid w:val="00B01B42"/>
    <w:rsid w:val="00B024A5"/>
    <w:rsid w:val="00B041EC"/>
    <w:rsid w:val="00B11A87"/>
    <w:rsid w:val="00B14519"/>
    <w:rsid w:val="00B168B2"/>
    <w:rsid w:val="00B20376"/>
    <w:rsid w:val="00B230C3"/>
    <w:rsid w:val="00B2485F"/>
    <w:rsid w:val="00B249DA"/>
    <w:rsid w:val="00B24F47"/>
    <w:rsid w:val="00B26674"/>
    <w:rsid w:val="00B274BD"/>
    <w:rsid w:val="00B27867"/>
    <w:rsid w:val="00B3619B"/>
    <w:rsid w:val="00B36A70"/>
    <w:rsid w:val="00B45007"/>
    <w:rsid w:val="00B46F17"/>
    <w:rsid w:val="00B50983"/>
    <w:rsid w:val="00B50B56"/>
    <w:rsid w:val="00B52A39"/>
    <w:rsid w:val="00B54FDC"/>
    <w:rsid w:val="00B57319"/>
    <w:rsid w:val="00B60408"/>
    <w:rsid w:val="00B6234C"/>
    <w:rsid w:val="00B70FD5"/>
    <w:rsid w:val="00B71DF2"/>
    <w:rsid w:val="00B73145"/>
    <w:rsid w:val="00B77134"/>
    <w:rsid w:val="00B776BC"/>
    <w:rsid w:val="00B8266D"/>
    <w:rsid w:val="00B82771"/>
    <w:rsid w:val="00B829E9"/>
    <w:rsid w:val="00B83975"/>
    <w:rsid w:val="00B848E4"/>
    <w:rsid w:val="00B853F4"/>
    <w:rsid w:val="00B85B32"/>
    <w:rsid w:val="00B867C3"/>
    <w:rsid w:val="00B94518"/>
    <w:rsid w:val="00B95264"/>
    <w:rsid w:val="00B97C90"/>
    <w:rsid w:val="00BA0AF8"/>
    <w:rsid w:val="00BA11A8"/>
    <w:rsid w:val="00BA47FC"/>
    <w:rsid w:val="00BA75F8"/>
    <w:rsid w:val="00BA7A2F"/>
    <w:rsid w:val="00BB471F"/>
    <w:rsid w:val="00BB5C92"/>
    <w:rsid w:val="00BB7AF3"/>
    <w:rsid w:val="00BB7DEB"/>
    <w:rsid w:val="00BC16A1"/>
    <w:rsid w:val="00BC3DE6"/>
    <w:rsid w:val="00BC6D12"/>
    <w:rsid w:val="00BC6D89"/>
    <w:rsid w:val="00BD3E73"/>
    <w:rsid w:val="00BD439B"/>
    <w:rsid w:val="00BD4521"/>
    <w:rsid w:val="00BD6162"/>
    <w:rsid w:val="00BD6874"/>
    <w:rsid w:val="00BD7DE0"/>
    <w:rsid w:val="00BE0111"/>
    <w:rsid w:val="00BE0D7C"/>
    <w:rsid w:val="00BE11D9"/>
    <w:rsid w:val="00BE15B6"/>
    <w:rsid w:val="00BE1FF9"/>
    <w:rsid w:val="00BE297B"/>
    <w:rsid w:val="00BE3839"/>
    <w:rsid w:val="00BE4969"/>
    <w:rsid w:val="00BF0F07"/>
    <w:rsid w:val="00BF329B"/>
    <w:rsid w:val="00BF46D2"/>
    <w:rsid w:val="00BF5169"/>
    <w:rsid w:val="00BF619F"/>
    <w:rsid w:val="00C023FA"/>
    <w:rsid w:val="00C0447B"/>
    <w:rsid w:val="00C07682"/>
    <w:rsid w:val="00C106F0"/>
    <w:rsid w:val="00C1377B"/>
    <w:rsid w:val="00C143E4"/>
    <w:rsid w:val="00C1626B"/>
    <w:rsid w:val="00C2308A"/>
    <w:rsid w:val="00C25240"/>
    <w:rsid w:val="00C2790A"/>
    <w:rsid w:val="00C27B74"/>
    <w:rsid w:val="00C32789"/>
    <w:rsid w:val="00C35C12"/>
    <w:rsid w:val="00C370ED"/>
    <w:rsid w:val="00C402AB"/>
    <w:rsid w:val="00C41886"/>
    <w:rsid w:val="00C4267C"/>
    <w:rsid w:val="00C432B1"/>
    <w:rsid w:val="00C509E7"/>
    <w:rsid w:val="00C50FD2"/>
    <w:rsid w:val="00C51D0F"/>
    <w:rsid w:val="00C51EE9"/>
    <w:rsid w:val="00C53E3E"/>
    <w:rsid w:val="00C604CC"/>
    <w:rsid w:val="00C6131F"/>
    <w:rsid w:val="00C61647"/>
    <w:rsid w:val="00C713DD"/>
    <w:rsid w:val="00C770A5"/>
    <w:rsid w:val="00C800D3"/>
    <w:rsid w:val="00C82299"/>
    <w:rsid w:val="00C85B5C"/>
    <w:rsid w:val="00C9199E"/>
    <w:rsid w:val="00C936D9"/>
    <w:rsid w:val="00C95492"/>
    <w:rsid w:val="00C965EF"/>
    <w:rsid w:val="00C96EF3"/>
    <w:rsid w:val="00C9720D"/>
    <w:rsid w:val="00C9734C"/>
    <w:rsid w:val="00CA335A"/>
    <w:rsid w:val="00CA42C8"/>
    <w:rsid w:val="00CA6887"/>
    <w:rsid w:val="00CB0B9A"/>
    <w:rsid w:val="00CB2DD9"/>
    <w:rsid w:val="00CB4B2A"/>
    <w:rsid w:val="00CB6613"/>
    <w:rsid w:val="00CB6BA9"/>
    <w:rsid w:val="00CC0AB4"/>
    <w:rsid w:val="00CC11BC"/>
    <w:rsid w:val="00CC24AE"/>
    <w:rsid w:val="00CC4455"/>
    <w:rsid w:val="00CC5684"/>
    <w:rsid w:val="00CC6519"/>
    <w:rsid w:val="00CD0218"/>
    <w:rsid w:val="00CE1363"/>
    <w:rsid w:val="00CE1B5D"/>
    <w:rsid w:val="00CE3C4D"/>
    <w:rsid w:val="00CE4485"/>
    <w:rsid w:val="00CE6B1D"/>
    <w:rsid w:val="00CE7988"/>
    <w:rsid w:val="00CE7AF2"/>
    <w:rsid w:val="00CF085E"/>
    <w:rsid w:val="00CF202B"/>
    <w:rsid w:val="00CF3E79"/>
    <w:rsid w:val="00CF4B01"/>
    <w:rsid w:val="00CF510F"/>
    <w:rsid w:val="00D008DC"/>
    <w:rsid w:val="00D01C7C"/>
    <w:rsid w:val="00D024B7"/>
    <w:rsid w:val="00D02893"/>
    <w:rsid w:val="00D04543"/>
    <w:rsid w:val="00D04CFD"/>
    <w:rsid w:val="00D0642A"/>
    <w:rsid w:val="00D0720A"/>
    <w:rsid w:val="00D07543"/>
    <w:rsid w:val="00D10074"/>
    <w:rsid w:val="00D108A8"/>
    <w:rsid w:val="00D213BE"/>
    <w:rsid w:val="00D219D0"/>
    <w:rsid w:val="00D23C93"/>
    <w:rsid w:val="00D26564"/>
    <w:rsid w:val="00D27240"/>
    <w:rsid w:val="00D309F4"/>
    <w:rsid w:val="00D33237"/>
    <w:rsid w:val="00D33F85"/>
    <w:rsid w:val="00D3528E"/>
    <w:rsid w:val="00D35C30"/>
    <w:rsid w:val="00D438CB"/>
    <w:rsid w:val="00D4672B"/>
    <w:rsid w:val="00D473C6"/>
    <w:rsid w:val="00D50BF6"/>
    <w:rsid w:val="00D52614"/>
    <w:rsid w:val="00D536E7"/>
    <w:rsid w:val="00D61065"/>
    <w:rsid w:val="00D627B6"/>
    <w:rsid w:val="00D648FF"/>
    <w:rsid w:val="00D65D13"/>
    <w:rsid w:val="00D679D8"/>
    <w:rsid w:val="00D67A8B"/>
    <w:rsid w:val="00D70678"/>
    <w:rsid w:val="00D722C0"/>
    <w:rsid w:val="00D870B7"/>
    <w:rsid w:val="00D879AA"/>
    <w:rsid w:val="00D902B4"/>
    <w:rsid w:val="00D905B1"/>
    <w:rsid w:val="00D91212"/>
    <w:rsid w:val="00D93EDE"/>
    <w:rsid w:val="00D97495"/>
    <w:rsid w:val="00D979B7"/>
    <w:rsid w:val="00D97C18"/>
    <w:rsid w:val="00D97E1B"/>
    <w:rsid w:val="00DA40B6"/>
    <w:rsid w:val="00DB347F"/>
    <w:rsid w:val="00DB669A"/>
    <w:rsid w:val="00DB6C74"/>
    <w:rsid w:val="00DB6D1C"/>
    <w:rsid w:val="00DC03F6"/>
    <w:rsid w:val="00DC06ED"/>
    <w:rsid w:val="00DC4DD7"/>
    <w:rsid w:val="00DD36E4"/>
    <w:rsid w:val="00DE1E27"/>
    <w:rsid w:val="00DE2662"/>
    <w:rsid w:val="00DE2AF5"/>
    <w:rsid w:val="00DE2D89"/>
    <w:rsid w:val="00DE4074"/>
    <w:rsid w:val="00DE67E4"/>
    <w:rsid w:val="00DE69C0"/>
    <w:rsid w:val="00DE75EF"/>
    <w:rsid w:val="00E00136"/>
    <w:rsid w:val="00E01565"/>
    <w:rsid w:val="00E01FF0"/>
    <w:rsid w:val="00E04DCC"/>
    <w:rsid w:val="00E07D29"/>
    <w:rsid w:val="00E1306F"/>
    <w:rsid w:val="00E13861"/>
    <w:rsid w:val="00E16A8A"/>
    <w:rsid w:val="00E241B2"/>
    <w:rsid w:val="00E24CBF"/>
    <w:rsid w:val="00E25AEA"/>
    <w:rsid w:val="00E30718"/>
    <w:rsid w:val="00E3327E"/>
    <w:rsid w:val="00E334CB"/>
    <w:rsid w:val="00E337CA"/>
    <w:rsid w:val="00E40F97"/>
    <w:rsid w:val="00E41934"/>
    <w:rsid w:val="00E434C4"/>
    <w:rsid w:val="00E43B31"/>
    <w:rsid w:val="00E4583A"/>
    <w:rsid w:val="00E46E6C"/>
    <w:rsid w:val="00E50356"/>
    <w:rsid w:val="00E54644"/>
    <w:rsid w:val="00E566BC"/>
    <w:rsid w:val="00E570C2"/>
    <w:rsid w:val="00E60257"/>
    <w:rsid w:val="00E61573"/>
    <w:rsid w:val="00E6666D"/>
    <w:rsid w:val="00E705B7"/>
    <w:rsid w:val="00E712F1"/>
    <w:rsid w:val="00E72070"/>
    <w:rsid w:val="00E73DB2"/>
    <w:rsid w:val="00E7437D"/>
    <w:rsid w:val="00E77957"/>
    <w:rsid w:val="00E80145"/>
    <w:rsid w:val="00E80F3A"/>
    <w:rsid w:val="00E82BC7"/>
    <w:rsid w:val="00E830BC"/>
    <w:rsid w:val="00E83A81"/>
    <w:rsid w:val="00E86A66"/>
    <w:rsid w:val="00E902DB"/>
    <w:rsid w:val="00E929EE"/>
    <w:rsid w:val="00E94192"/>
    <w:rsid w:val="00E97579"/>
    <w:rsid w:val="00E97991"/>
    <w:rsid w:val="00EA4A83"/>
    <w:rsid w:val="00EA5100"/>
    <w:rsid w:val="00EA641B"/>
    <w:rsid w:val="00EB3B5A"/>
    <w:rsid w:val="00EB5DE5"/>
    <w:rsid w:val="00EB7421"/>
    <w:rsid w:val="00EC19CB"/>
    <w:rsid w:val="00EC21CD"/>
    <w:rsid w:val="00EC4141"/>
    <w:rsid w:val="00EC4746"/>
    <w:rsid w:val="00EC4F8C"/>
    <w:rsid w:val="00EC58FB"/>
    <w:rsid w:val="00EC7D49"/>
    <w:rsid w:val="00ED16A1"/>
    <w:rsid w:val="00ED1B03"/>
    <w:rsid w:val="00ED457B"/>
    <w:rsid w:val="00ED4A70"/>
    <w:rsid w:val="00ED56A0"/>
    <w:rsid w:val="00ED635C"/>
    <w:rsid w:val="00EE1C66"/>
    <w:rsid w:val="00EE39A0"/>
    <w:rsid w:val="00EF2A7A"/>
    <w:rsid w:val="00EF51F1"/>
    <w:rsid w:val="00F02990"/>
    <w:rsid w:val="00F03F31"/>
    <w:rsid w:val="00F04BCF"/>
    <w:rsid w:val="00F0698E"/>
    <w:rsid w:val="00F07DFF"/>
    <w:rsid w:val="00F10EA4"/>
    <w:rsid w:val="00F11D69"/>
    <w:rsid w:val="00F14816"/>
    <w:rsid w:val="00F14C5D"/>
    <w:rsid w:val="00F15E10"/>
    <w:rsid w:val="00F17EFC"/>
    <w:rsid w:val="00F212DB"/>
    <w:rsid w:val="00F214A5"/>
    <w:rsid w:val="00F21986"/>
    <w:rsid w:val="00F21EF5"/>
    <w:rsid w:val="00F226A5"/>
    <w:rsid w:val="00F2382F"/>
    <w:rsid w:val="00F27BAE"/>
    <w:rsid w:val="00F34DBB"/>
    <w:rsid w:val="00F35BD5"/>
    <w:rsid w:val="00F3619C"/>
    <w:rsid w:val="00F3718D"/>
    <w:rsid w:val="00F37670"/>
    <w:rsid w:val="00F4158E"/>
    <w:rsid w:val="00F44E18"/>
    <w:rsid w:val="00F45107"/>
    <w:rsid w:val="00F46D48"/>
    <w:rsid w:val="00F47948"/>
    <w:rsid w:val="00F5393B"/>
    <w:rsid w:val="00F54F16"/>
    <w:rsid w:val="00F55219"/>
    <w:rsid w:val="00F55D90"/>
    <w:rsid w:val="00F57C46"/>
    <w:rsid w:val="00F61316"/>
    <w:rsid w:val="00F61DE5"/>
    <w:rsid w:val="00F62C1E"/>
    <w:rsid w:val="00F63424"/>
    <w:rsid w:val="00F66360"/>
    <w:rsid w:val="00F66805"/>
    <w:rsid w:val="00F74532"/>
    <w:rsid w:val="00F80C3B"/>
    <w:rsid w:val="00F841A2"/>
    <w:rsid w:val="00F91642"/>
    <w:rsid w:val="00F91828"/>
    <w:rsid w:val="00F91CBA"/>
    <w:rsid w:val="00F93A3A"/>
    <w:rsid w:val="00F955D0"/>
    <w:rsid w:val="00FA4157"/>
    <w:rsid w:val="00FA5B61"/>
    <w:rsid w:val="00FA6199"/>
    <w:rsid w:val="00FA646D"/>
    <w:rsid w:val="00FA7230"/>
    <w:rsid w:val="00FB1351"/>
    <w:rsid w:val="00FB606D"/>
    <w:rsid w:val="00FB735A"/>
    <w:rsid w:val="00FC0560"/>
    <w:rsid w:val="00FC0F60"/>
    <w:rsid w:val="00FC35D7"/>
    <w:rsid w:val="00FC4587"/>
    <w:rsid w:val="00FD25C6"/>
    <w:rsid w:val="00FD2E76"/>
    <w:rsid w:val="00FD2F5D"/>
    <w:rsid w:val="00FD5060"/>
    <w:rsid w:val="00FD5961"/>
    <w:rsid w:val="00FD5BB7"/>
    <w:rsid w:val="00FD7C55"/>
    <w:rsid w:val="00FD7E4B"/>
    <w:rsid w:val="00FE05D7"/>
    <w:rsid w:val="00FE1E6D"/>
    <w:rsid w:val="00FE22CE"/>
    <w:rsid w:val="00FF1C19"/>
    <w:rsid w:val="00FF1F8F"/>
    <w:rsid w:val="00FF2167"/>
    <w:rsid w:val="00FF231E"/>
    <w:rsid w:val="00FF6AA8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334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33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33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0D6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334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34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34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340E"/>
    <w:rPr>
      <w:color w:val="0000FF"/>
      <w:u w:val="single"/>
    </w:rPr>
  </w:style>
  <w:style w:type="paragraph" w:customStyle="1" w:styleId="pict">
    <w:name w:val="pict"/>
    <w:basedOn w:val="Normalny"/>
    <w:rsid w:val="0003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nk">
    <w:name w:val="link"/>
    <w:basedOn w:val="Normalny"/>
    <w:rsid w:val="0003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40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9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9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9F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334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33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334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0D6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3340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34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3340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340E"/>
    <w:rPr>
      <w:color w:val="0000FF"/>
      <w:u w:val="single"/>
    </w:rPr>
  </w:style>
  <w:style w:type="paragraph" w:customStyle="1" w:styleId="pict">
    <w:name w:val="pict"/>
    <w:basedOn w:val="Normalny"/>
    <w:rsid w:val="0003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nk">
    <w:name w:val="link"/>
    <w:basedOn w:val="Normalny"/>
    <w:rsid w:val="00033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40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0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9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9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9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6384">
              <w:marLeft w:val="3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414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588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62516">
                      <w:marLeft w:val="-3000"/>
                      <w:marRight w:val="0"/>
                      <w:marTop w:val="0"/>
                      <w:marBottom w:val="0"/>
                      <w:divBdr>
                        <w:top w:val="single" w:sz="6" w:space="7" w:color="E6E6E6"/>
                        <w:left w:val="single" w:sz="6" w:space="7" w:color="E6E6E6"/>
                        <w:bottom w:val="single" w:sz="6" w:space="2" w:color="E6E6E6"/>
                        <w:right w:val="single" w:sz="6" w:space="7" w:color="E6E6E6"/>
                      </w:divBdr>
                    </w:div>
                  </w:divsChild>
                </w:div>
              </w:divsChild>
            </w:div>
          </w:divsChild>
        </w:div>
        <w:div w:id="1657877646">
          <w:marLeft w:val="-147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0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1" w:color="DBDBDB"/>
                    <w:bottom w:val="single" w:sz="6" w:space="11" w:color="DBDBDB"/>
                    <w:right w:val="single" w:sz="6" w:space="11" w:color="DBDBDB"/>
                  </w:divBdr>
                  <w:divsChild>
                    <w:div w:id="196846771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upport.brother.com/g/b/manualtop.aspx?c=pl&amp;lang=pl&amp;prod=dcp8110dn_eu_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brother.com/g/b/faqtop.aspx?c=pl&amp;lang=pl&amp;prod=dcp8110dn_eu_a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3</cp:revision>
  <dcterms:created xsi:type="dcterms:W3CDTF">2018-12-19T08:43:00Z</dcterms:created>
  <dcterms:modified xsi:type="dcterms:W3CDTF">2018-12-19T08:56:00Z</dcterms:modified>
</cp:coreProperties>
</file>